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11"/>
        <w:tblW w:w="0" w:type="auto"/>
        <w:tblLayout w:type="fixed"/>
        <w:tblLook w:val="0000" w:firstRow="0" w:lastRow="0" w:firstColumn="0" w:lastColumn="0" w:noHBand="0" w:noVBand="0"/>
      </w:tblPr>
      <w:tblGrid>
        <w:gridCol w:w="2482"/>
        <w:gridCol w:w="5404"/>
        <w:gridCol w:w="1895"/>
      </w:tblGrid>
      <w:tr w:rsidR="0039014E" w:rsidRPr="00011083" w:rsidTr="00EB2C10">
        <w:trPr>
          <w:trHeight w:val="1351"/>
        </w:trPr>
        <w:tc>
          <w:tcPr>
            <w:tcW w:w="9781" w:type="dxa"/>
            <w:gridSpan w:val="3"/>
            <w:shd w:val="clear" w:color="auto" w:fill="auto"/>
          </w:tcPr>
          <w:p w:rsidR="0039014E" w:rsidRPr="00011083" w:rsidRDefault="0039014E" w:rsidP="00EB2C10">
            <w:pPr>
              <w:tabs>
                <w:tab w:val="left" w:pos="432"/>
              </w:tabs>
              <w:snapToGrid w:val="0"/>
              <w:spacing w:line="100" w:lineRule="atLeast"/>
              <w:ind w:left="432"/>
              <w:jc w:val="center"/>
              <w:rPr>
                <w:rFonts w:ascii="Calibri" w:eastAsia="Calibri" w:hAnsi="Calibri"/>
              </w:rPr>
            </w:pPr>
            <w:r w:rsidRPr="00011083">
              <w:rPr>
                <w:rFonts w:ascii="Calibri" w:eastAsia="Calibri" w:hAnsi="Calibri"/>
              </w:rP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75pt" o:ole="" filled="t">
                  <v:fill color2="black"/>
                  <v:imagedata r:id="rId6" o:title=""/>
                </v:shape>
                <o:OLEObject Type="Embed" ProgID="StaticMetafile" ShapeID="_x0000_i1025" DrawAspect="Content" ObjectID="_1801482567" r:id="rId7"/>
              </w:object>
            </w:r>
          </w:p>
        </w:tc>
      </w:tr>
      <w:tr w:rsidR="0039014E" w:rsidRPr="00011083" w:rsidTr="00EB2C10">
        <w:trPr>
          <w:trHeight w:val="1728"/>
        </w:trPr>
        <w:tc>
          <w:tcPr>
            <w:tcW w:w="9781" w:type="dxa"/>
            <w:gridSpan w:val="3"/>
            <w:shd w:val="clear" w:color="auto" w:fill="auto"/>
          </w:tcPr>
          <w:p w:rsidR="0039014E" w:rsidRPr="001A659A" w:rsidRDefault="0039014E" w:rsidP="001A659A">
            <w:pPr>
              <w:snapToGrid w:val="0"/>
              <w:spacing w:after="0" w:line="100" w:lineRule="atLeast"/>
              <w:jc w:val="center"/>
              <w:rPr>
                <w:rFonts w:ascii="Times New Roman" w:eastAsia="Calibri" w:hAnsi="Times New Roman" w:cs="Times New Roman"/>
                <w:b/>
                <w:sz w:val="28"/>
                <w:szCs w:val="28"/>
              </w:rPr>
            </w:pPr>
            <w:r w:rsidRPr="001A659A">
              <w:rPr>
                <w:rFonts w:ascii="Times New Roman" w:eastAsia="Calibri" w:hAnsi="Times New Roman" w:cs="Times New Roman"/>
                <w:b/>
                <w:sz w:val="28"/>
                <w:szCs w:val="28"/>
              </w:rPr>
              <w:t>МУНИЦИПАЛЬНЫЙ ПРАВОВОЙ АКТ</w:t>
            </w:r>
          </w:p>
          <w:p w:rsidR="001A659A" w:rsidRDefault="0039014E" w:rsidP="001A659A">
            <w:pPr>
              <w:spacing w:after="0" w:line="100" w:lineRule="atLeast"/>
              <w:jc w:val="center"/>
              <w:rPr>
                <w:rFonts w:ascii="Times New Roman" w:eastAsia="Calibri" w:hAnsi="Times New Roman" w:cs="Times New Roman"/>
                <w:b/>
                <w:sz w:val="28"/>
                <w:szCs w:val="28"/>
              </w:rPr>
            </w:pPr>
            <w:r w:rsidRPr="001A659A">
              <w:rPr>
                <w:rFonts w:ascii="Times New Roman" w:eastAsia="Calibri" w:hAnsi="Times New Roman" w:cs="Times New Roman"/>
                <w:b/>
                <w:sz w:val="28"/>
                <w:szCs w:val="28"/>
              </w:rPr>
              <w:t xml:space="preserve">ПОГРАНИЧНОГО </w:t>
            </w:r>
          </w:p>
          <w:p w:rsidR="0039014E" w:rsidRPr="001A659A" w:rsidRDefault="0039014E" w:rsidP="001A659A">
            <w:pPr>
              <w:spacing w:after="0" w:line="100" w:lineRule="atLeast"/>
              <w:jc w:val="center"/>
              <w:rPr>
                <w:rFonts w:ascii="Times New Roman" w:eastAsia="Calibri" w:hAnsi="Times New Roman" w:cs="Times New Roman"/>
                <w:sz w:val="28"/>
                <w:szCs w:val="28"/>
              </w:rPr>
            </w:pPr>
            <w:r w:rsidRPr="001A659A">
              <w:rPr>
                <w:rFonts w:ascii="Times New Roman" w:eastAsia="Calibri" w:hAnsi="Times New Roman" w:cs="Times New Roman"/>
                <w:b/>
                <w:caps/>
                <w:sz w:val="28"/>
                <w:szCs w:val="28"/>
              </w:rPr>
              <w:t>муниципального</w:t>
            </w:r>
            <w:r w:rsidRPr="001A659A">
              <w:rPr>
                <w:rFonts w:ascii="Times New Roman" w:eastAsia="Calibri" w:hAnsi="Times New Roman" w:cs="Times New Roman"/>
                <w:b/>
                <w:sz w:val="28"/>
                <w:szCs w:val="28"/>
              </w:rPr>
              <w:t xml:space="preserve"> ОКРУГА </w:t>
            </w:r>
          </w:p>
          <w:p w:rsidR="0039014E" w:rsidRPr="00011083" w:rsidRDefault="0039014E" w:rsidP="001A659A">
            <w:pPr>
              <w:spacing w:after="0" w:line="100" w:lineRule="atLeast"/>
              <w:jc w:val="center"/>
              <w:rPr>
                <w:rFonts w:ascii="Calibri" w:eastAsia="Calibri" w:hAnsi="Calibri"/>
              </w:rPr>
            </w:pPr>
          </w:p>
        </w:tc>
      </w:tr>
      <w:tr w:rsidR="0039014E" w:rsidRPr="00B13412" w:rsidTr="00EB2C10">
        <w:trPr>
          <w:trHeight w:val="389"/>
        </w:trPr>
        <w:tc>
          <w:tcPr>
            <w:tcW w:w="2482" w:type="dxa"/>
            <w:tcBorders>
              <w:bottom w:val="single" w:sz="4" w:space="0" w:color="000000"/>
            </w:tcBorders>
            <w:shd w:val="clear" w:color="auto" w:fill="auto"/>
          </w:tcPr>
          <w:p w:rsidR="0039014E" w:rsidRPr="00011083" w:rsidRDefault="0039014E" w:rsidP="00EB2C10">
            <w:pPr>
              <w:tabs>
                <w:tab w:val="left" w:pos="4153"/>
                <w:tab w:val="left" w:pos="8306"/>
              </w:tabs>
              <w:snapToGrid w:val="0"/>
              <w:spacing w:line="100" w:lineRule="atLeast"/>
              <w:jc w:val="center"/>
              <w:rPr>
                <w:rFonts w:eastAsia="Calibri"/>
                <w:sz w:val="26"/>
                <w:szCs w:val="26"/>
              </w:rPr>
            </w:pPr>
          </w:p>
        </w:tc>
        <w:tc>
          <w:tcPr>
            <w:tcW w:w="5404" w:type="dxa"/>
            <w:shd w:val="clear" w:color="auto" w:fill="auto"/>
          </w:tcPr>
          <w:p w:rsidR="0039014E" w:rsidRPr="00011083" w:rsidRDefault="0039014E" w:rsidP="00EB2C10">
            <w:pPr>
              <w:tabs>
                <w:tab w:val="left" w:pos="870"/>
              </w:tabs>
              <w:snapToGrid w:val="0"/>
              <w:spacing w:line="100" w:lineRule="atLeast"/>
              <w:rPr>
                <w:rFonts w:ascii="Calibri" w:eastAsia="Calibri" w:hAnsi="Calibri"/>
              </w:rPr>
            </w:pPr>
          </w:p>
        </w:tc>
        <w:tc>
          <w:tcPr>
            <w:tcW w:w="1895" w:type="dxa"/>
            <w:tcBorders>
              <w:bottom w:val="single" w:sz="4" w:space="0" w:color="000000"/>
            </w:tcBorders>
            <w:shd w:val="clear" w:color="auto" w:fill="auto"/>
          </w:tcPr>
          <w:p w:rsidR="0039014E" w:rsidRPr="00B13412" w:rsidRDefault="0039014E" w:rsidP="00EB2C10">
            <w:pPr>
              <w:tabs>
                <w:tab w:val="left" w:pos="4153"/>
                <w:tab w:val="left" w:pos="8306"/>
              </w:tabs>
              <w:snapToGrid w:val="0"/>
              <w:spacing w:line="100" w:lineRule="atLeast"/>
              <w:rPr>
                <w:rFonts w:eastAsia="Calibri"/>
                <w:sz w:val="26"/>
                <w:szCs w:val="26"/>
              </w:rPr>
            </w:pPr>
            <w:r w:rsidRPr="00B13412">
              <w:rPr>
                <w:rFonts w:eastAsia="Calibri"/>
                <w:sz w:val="26"/>
                <w:szCs w:val="26"/>
              </w:rPr>
              <w:t xml:space="preserve">№  </w:t>
            </w:r>
          </w:p>
        </w:tc>
      </w:tr>
    </w:tbl>
    <w:p w:rsidR="0039014E" w:rsidRDefault="0039014E" w:rsidP="0039014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39014E" w:rsidRPr="0039014E" w:rsidRDefault="0039014E" w:rsidP="0039014E">
      <w:pPr>
        <w:spacing w:before="100" w:beforeAutospacing="1" w:after="100" w:afterAutospacing="1" w:line="240" w:lineRule="auto"/>
        <w:jc w:val="center"/>
        <w:rPr>
          <w:rFonts w:ascii="Times New Roman" w:eastAsia="Times New Roman" w:hAnsi="Times New Roman" w:cs="Times New Roman"/>
          <w:b/>
          <w:color w:val="000000"/>
          <w:sz w:val="26"/>
          <w:szCs w:val="26"/>
          <w:lang w:eastAsia="ru-RU"/>
        </w:rPr>
      </w:pPr>
      <w:r w:rsidRPr="0039014E">
        <w:rPr>
          <w:rFonts w:ascii="Times New Roman" w:eastAsia="Times New Roman" w:hAnsi="Times New Roman" w:cs="Times New Roman"/>
          <w:b/>
          <w:color w:val="000000"/>
          <w:sz w:val="26"/>
          <w:szCs w:val="26"/>
          <w:lang w:eastAsia="ru-RU"/>
        </w:rPr>
        <w:t>О внесении изменений в муниципальный правовой акт от 01.10.2021 № 110-МПА «Положение о муниципальном земельном контроле в границах Пограничного муниципального округа»</w:t>
      </w:r>
    </w:p>
    <w:p w:rsidR="0039014E" w:rsidRPr="0039014E" w:rsidRDefault="0039014E" w:rsidP="00A242B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9014E">
        <w:rPr>
          <w:rFonts w:ascii="Times New Roman" w:eastAsia="Times New Roman" w:hAnsi="Times New Roman" w:cs="Times New Roman"/>
          <w:color w:val="000000"/>
          <w:sz w:val="27"/>
          <w:szCs w:val="27"/>
          <w:lang w:eastAsia="ru-RU"/>
        </w:rPr>
        <w:t> </w:t>
      </w:r>
    </w:p>
    <w:p w:rsidR="001A659A" w:rsidRDefault="0039014E" w:rsidP="001A659A">
      <w:pPr>
        <w:spacing w:after="0" w:line="240" w:lineRule="auto"/>
        <w:jc w:val="right"/>
        <w:rPr>
          <w:rFonts w:ascii="Times New Roman" w:eastAsia="Times New Roman" w:hAnsi="Times New Roman" w:cs="Times New Roman"/>
          <w:color w:val="000000"/>
          <w:sz w:val="26"/>
          <w:szCs w:val="26"/>
          <w:lang w:eastAsia="ru-RU"/>
        </w:rPr>
      </w:pPr>
      <w:r w:rsidRPr="0039014E">
        <w:rPr>
          <w:rFonts w:ascii="Times New Roman" w:eastAsia="Times New Roman" w:hAnsi="Times New Roman" w:cs="Times New Roman"/>
          <w:color w:val="000000"/>
          <w:sz w:val="26"/>
          <w:szCs w:val="26"/>
          <w:lang w:eastAsia="ru-RU"/>
        </w:rPr>
        <w:t>Принят</w:t>
      </w:r>
      <w:r w:rsidRPr="0039014E">
        <w:rPr>
          <w:rFonts w:ascii="Times New Roman" w:eastAsia="Times New Roman" w:hAnsi="Times New Roman" w:cs="Times New Roman"/>
          <w:color w:val="000000"/>
          <w:sz w:val="26"/>
          <w:szCs w:val="26"/>
          <w:lang w:eastAsia="ru-RU"/>
        </w:rPr>
        <w:br/>
      </w:r>
      <w:r w:rsidR="001A659A">
        <w:rPr>
          <w:rFonts w:ascii="Times New Roman" w:eastAsia="Times New Roman" w:hAnsi="Times New Roman" w:cs="Times New Roman"/>
          <w:color w:val="000000"/>
          <w:sz w:val="26"/>
          <w:szCs w:val="26"/>
          <w:lang w:eastAsia="ru-RU"/>
        </w:rPr>
        <w:t xml:space="preserve">решением </w:t>
      </w:r>
      <w:r w:rsidRPr="0039014E">
        <w:rPr>
          <w:rFonts w:ascii="Times New Roman" w:eastAsia="Times New Roman" w:hAnsi="Times New Roman" w:cs="Times New Roman"/>
          <w:color w:val="000000"/>
          <w:sz w:val="26"/>
          <w:szCs w:val="26"/>
          <w:lang w:eastAsia="ru-RU"/>
        </w:rPr>
        <w:t>Дум</w:t>
      </w:r>
      <w:r w:rsidR="001A659A">
        <w:rPr>
          <w:rFonts w:ascii="Times New Roman" w:eastAsia="Times New Roman" w:hAnsi="Times New Roman" w:cs="Times New Roman"/>
          <w:color w:val="000000"/>
          <w:sz w:val="26"/>
          <w:szCs w:val="26"/>
          <w:lang w:eastAsia="ru-RU"/>
        </w:rPr>
        <w:t>ы</w:t>
      </w:r>
    </w:p>
    <w:p w:rsidR="0039014E" w:rsidRDefault="0039014E" w:rsidP="001A659A">
      <w:pPr>
        <w:spacing w:after="0" w:line="240" w:lineRule="auto"/>
        <w:jc w:val="right"/>
        <w:rPr>
          <w:rFonts w:ascii="Times New Roman" w:eastAsia="Times New Roman" w:hAnsi="Times New Roman" w:cs="Times New Roman"/>
          <w:color w:val="000000"/>
          <w:sz w:val="26"/>
          <w:szCs w:val="26"/>
          <w:lang w:eastAsia="ru-RU"/>
        </w:rPr>
      </w:pPr>
      <w:r w:rsidRPr="0039014E">
        <w:rPr>
          <w:rFonts w:ascii="Times New Roman" w:eastAsia="Times New Roman" w:hAnsi="Times New Roman" w:cs="Times New Roman"/>
          <w:color w:val="000000"/>
          <w:sz w:val="26"/>
          <w:szCs w:val="26"/>
          <w:lang w:eastAsia="ru-RU"/>
        </w:rPr>
        <w:t xml:space="preserve"> Пограничного</w:t>
      </w:r>
      <w:r w:rsidRPr="0039014E">
        <w:rPr>
          <w:rFonts w:ascii="Times New Roman" w:eastAsia="Times New Roman" w:hAnsi="Times New Roman" w:cs="Times New Roman"/>
          <w:color w:val="000000"/>
          <w:sz w:val="26"/>
          <w:szCs w:val="26"/>
          <w:lang w:eastAsia="ru-RU"/>
        </w:rPr>
        <w:br/>
        <w:t>муниципального округа</w:t>
      </w:r>
    </w:p>
    <w:p w:rsidR="00EF45A5" w:rsidRPr="0039014E" w:rsidRDefault="00EF45A5" w:rsidP="00A242B2">
      <w:pPr>
        <w:spacing w:before="100" w:beforeAutospacing="1" w:after="100" w:afterAutospacing="1" w:line="240" w:lineRule="auto"/>
        <w:jc w:val="right"/>
        <w:rPr>
          <w:rFonts w:ascii="Times New Roman" w:eastAsia="Times New Roman" w:hAnsi="Times New Roman" w:cs="Times New Roman"/>
          <w:color w:val="000000"/>
          <w:sz w:val="26"/>
          <w:szCs w:val="26"/>
          <w:lang w:eastAsia="ru-RU"/>
        </w:rPr>
      </w:pPr>
    </w:p>
    <w:p w:rsidR="00FD1FD5" w:rsidRPr="00EF45A5" w:rsidRDefault="00FD1FD5" w:rsidP="00A55D7A">
      <w:pPr>
        <w:keepNext/>
        <w:keepLines/>
        <w:suppressLineNumbers/>
        <w:spacing w:before="100" w:beforeAutospacing="1" w:after="100" w:afterAutospacing="1" w:line="240" w:lineRule="auto"/>
        <w:jc w:val="both"/>
        <w:rPr>
          <w:rFonts w:ascii="Times New Roman" w:eastAsia="Times New Roman" w:hAnsi="Times New Roman" w:cs="Times New Roman"/>
          <w:color w:val="000000"/>
          <w:sz w:val="26"/>
          <w:szCs w:val="26"/>
          <w:lang w:eastAsia="zh-CN"/>
        </w:rPr>
      </w:pPr>
      <w:r w:rsidRPr="00EF45A5">
        <w:rPr>
          <w:rFonts w:ascii="Times New Roman" w:eastAsia="Times New Roman" w:hAnsi="Times New Roman" w:cs="Times New Roman"/>
          <w:color w:val="000000"/>
          <w:sz w:val="26"/>
          <w:szCs w:val="26"/>
          <w:lang w:eastAsia="zh-CN"/>
        </w:rPr>
        <w:t xml:space="preserve">          </w:t>
      </w:r>
      <w:r w:rsidR="001A659A">
        <w:rPr>
          <w:rFonts w:ascii="Times New Roman" w:eastAsia="Times New Roman" w:hAnsi="Times New Roman" w:cs="Times New Roman"/>
          <w:color w:val="000000"/>
          <w:sz w:val="26"/>
          <w:szCs w:val="26"/>
          <w:lang w:val="en-US" w:eastAsia="zh-CN"/>
        </w:rPr>
        <w:t>I</w:t>
      </w:r>
      <w:r w:rsidR="0039014E" w:rsidRPr="0039014E">
        <w:rPr>
          <w:rFonts w:ascii="Times New Roman" w:eastAsia="Times New Roman" w:hAnsi="Times New Roman" w:cs="Times New Roman"/>
          <w:color w:val="000000"/>
          <w:sz w:val="26"/>
          <w:szCs w:val="26"/>
          <w:lang w:eastAsia="zh-CN"/>
        </w:rPr>
        <w:t xml:space="preserve">. Внести следующие изменения в муниципальный правовой акт от </w:t>
      </w:r>
      <w:r w:rsidR="0039014E" w:rsidRPr="00EF45A5">
        <w:rPr>
          <w:rFonts w:ascii="Times New Roman" w:eastAsia="Times New Roman" w:hAnsi="Times New Roman" w:cs="Times New Roman"/>
          <w:color w:val="000000"/>
          <w:sz w:val="26"/>
          <w:szCs w:val="26"/>
          <w:lang w:eastAsia="zh-CN"/>
        </w:rPr>
        <w:t>01</w:t>
      </w:r>
      <w:r w:rsidR="0039014E" w:rsidRPr="0039014E">
        <w:rPr>
          <w:rFonts w:ascii="Times New Roman" w:eastAsia="Times New Roman" w:hAnsi="Times New Roman" w:cs="Times New Roman"/>
          <w:color w:val="000000"/>
          <w:sz w:val="26"/>
          <w:szCs w:val="26"/>
          <w:lang w:eastAsia="zh-CN"/>
        </w:rPr>
        <w:t>.1</w:t>
      </w:r>
      <w:r w:rsidR="0039014E" w:rsidRPr="00EF45A5">
        <w:rPr>
          <w:rFonts w:ascii="Times New Roman" w:eastAsia="Times New Roman" w:hAnsi="Times New Roman" w:cs="Times New Roman"/>
          <w:color w:val="000000"/>
          <w:sz w:val="26"/>
          <w:szCs w:val="26"/>
          <w:lang w:eastAsia="zh-CN"/>
        </w:rPr>
        <w:t>0</w:t>
      </w:r>
      <w:r w:rsidR="0039014E" w:rsidRPr="0039014E">
        <w:rPr>
          <w:rFonts w:ascii="Times New Roman" w:eastAsia="Times New Roman" w:hAnsi="Times New Roman" w:cs="Times New Roman"/>
          <w:color w:val="000000"/>
          <w:sz w:val="26"/>
          <w:szCs w:val="26"/>
          <w:lang w:eastAsia="zh-CN"/>
        </w:rPr>
        <w:t>.202</w:t>
      </w:r>
      <w:r w:rsidR="0039014E" w:rsidRPr="00EF45A5">
        <w:rPr>
          <w:rFonts w:ascii="Times New Roman" w:eastAsia="Times New Roman" w:hAnsi="Times New Roman" w:cs="Times New Roman"/>
          <w:color w:val="000000"/>
          <w:sz w:val="26"/>
          <w:szCs w:val="26"/>
          <w:lang w:eastAsia="zh-CN"/>
        </w:rPr>
        <w:t>1</w:t>
      </w:r>
      <w:r w:rsidR="0039014E" w:rsidRPr="0039014E">
        <w:rPr>
          <w:rFonts w:ascii="Times New Roman" w:eastAsia="Times New Roman" w:hAnsi="Times New Roman" w:cs="Times New Roman"/>
          <w:color w:val="000000"/>
          <w:sz w:val="26"/>
          <w:szCs w:val="26"/>
          <w:lang w:eastAsia="zh-CN"/>
        </w:rPr>
        <w:t xml:space="preserve"> № </w:t>
      </w:r>
      <w:r w:rsidR="0039014E" w:rsidRPr="00EF45A5">
        <w:rPr>
          <w:rFonts w:ascii="Times New Roman" w:eastAsia="Times New Roman" w:hAnsi="Times New Roman" w:cs="Times New Roman"/>
          <w:color w:val="000000"/>
          <w:sz w:val="26"/>
          <w:szCs w:val="26"/>
          <w:lang w:eastAsia="zh-CN"/>
        </w:rPr>
        <w:t>110</w:t>
      </w:r>
      <w:r w:rsidR="0039014E" w:rsidRPr="0039014E">
        <w:rPr>
          <w:rFonts w:ascii="Times New Roman" w:eastAsia="Times New Roman" w:hAnsi="Times New Roman" w:cs="Times New Roman"/>
          <w:color w:val="000000"/>
          <w:sz w:val="26"/>
          <w:szCs w:val="26"/>
          <w:lang w:eastAsia="zh-CN"/>
        </w:rPr>
        <w:t>-МПА «</w:t>
      </w:r>
      <w:r w:rsidR="0039014E" w:rsidRPr="00EF45A5">
        <w:rPr>
          <w:rFonts w:ascii="Times New Roman" w:eastAsia="Times New Roman" w:hAnsi="Times New Roman" w:cs="Times New Roman"/>
          <w:color w:val="000000"/>
          <w:sz w:val="26"/>
          <w:szCs w:val="26"/>
          <w:lang w:eastAsia="zh-CN"/>
        </w:rPr>
        <w:t xml:space="preserve">Положение о муниципальном земельном контроле в границах </w:t>
      </w:r>
      <w:r w:rsidR="0039014E" w:rsidRPr="0039014E">
        <w:rPr>
          <w:rFonts w:ascii="Times New Roman" w:eastAsia="Times New Roman" w:hAnsi="Times New Roman" w:cs="Times New Roman"/>
          <w:color w:val="000000"/>
          <w:sz w:val="26"/>
          <w:szCs w:val="26"/>
          <w:lang w:eastAsia="zh-CN"/>
        </w:rPr>
        <w:t>Пограничного муниципального округа»:</w:t>
      </w:r>
    </w:p>
    <w:p w:rsidR="00974177" w:rsidRDefault="001A659A" w:rsidP="00795D74">
      <w:pPr>
        <w:autoSpaceDE w:val="0"/>
        <w:autoSpaceDN w:val="0"/>
        <w:adjustRightInd w:val="0"/>
        <w:spacing w:after="0" w:line="240" w:lineRule="auto"/>
        <w:ind w:firstLine="708"/>
        <w:jc w:val="both"/>
        <w:rPr>
          <w:rFonts w:ascii="Times New Roman" w:hAnsi="Times New Roman" w:cs="Times New Roman"/>
          <w:sz w:val="26"/>
          <w:szCs w:val="26"/>
        </w:rPr>
      </w:pPr>
      <w:r w:rsidRPr="001A659A">
        <w:rPr>
          <w:rFonts w:ascii="Times New Roman" w:eastAsia="Times New Roman" w:hAnsi="Times New Roman" w:cs="Times New Roman"/>
          <w:color w:val="000000"/>
          <w:sz w:val="26"/>
          <w:szCs w:val="26"/>
          <w:lang w:eastAsia="zh-CN"/>
        </w:rPr>
        <w:t>1</w:t>
      </w:r>
      <w:r>
        <w:rPr>
          <w:rFonts w:ascii="Times New Roman" w:eastAsia="Times New Roman" w:hAnsi="Times New Roman" w:cs="Times New Roman"/>
          <w:color w:val="000000"/>
          <w:sz w:val="26"/>
          <w:szCs w:val="26"/>
          <w:lang w:eastAsia="zh-CN"/>
        </w:rPr>
        <w:t>.</w:t>
      </w:r>
      <w:r w:rsidRPr="001A659A">
        <w:rPr>
          <w:rFonts w:ascii="Times New Roman" w:eastAsia="Times New Roman" w:hAnsi="Times New Roman" w:cs="Times New Roman"/>
          <w:color w:val="000000"/>
          <w:sz w:val="26"/>
          <w:szCs w:val="26"/>
          <w:lang w:eastAsia="zh-CN"/>
        </w:rPr>
        <w:t xml:space="preserve"> </w:t>
      </w:r>
      <w:r>
        <w:rPr>
          <w:rFonts w:ascii="Times New Roman" w:eastAsia="Times New Roman" w:hAnsi="Times New Roman" w:cs="Times New Roman"/>
          <w:color w:val="000000"/>
          <w:sz w:val="26"/>
          <w:szCs w:val="26"/>
          <w:lang w:eastAsia="zh-CN"/>
        </w:rPr>
        <w:t>П</w:t>
      </w:r>
      <w:r w:rsidR="00FD1FD5" w:rsidRPr="00662921">
        <w:rPr>
          <w:rFonts w:ascii="Times New Roman" w:eastAsia="Times New Roman" w:hAnsi="Times New Roman" w:cs="Times New Roman"/>
          <w:color w:val="000000"/>
          <w:sz w:val="26"/>
          <w:szCs w:val="26"/>
          <w:lang w:eastAsia="zh-CN"/>
        </w:rPr>
        <w:t xml:space="preserve">ункт </w:t>
      </w:r>
      <w:r w:rsidR="00021313" w:rsidRPr="00662921">
        <w:rPr>
          <w:rFonts w:ascii="Times New Roman" w:eastAsia="Times New Roman" w:hAnsi="Times New Roman" w:cs="Times New Roman"/>
          <w:color w:val="000000"/>
          <w:sz w:val="26"/>
          <w:szCs w:val="26"/>
          <w:lang w:eastAsia="zh-CN"/>
        </w:rPr>
        <w:t>1.5</w:t>
      </w:r>
      <w:r w:rsidR="00021313">
        <w:rPr>
          <w:rFonts w:ascii="Times New Roman" w:eastAsia="Times New Roman" w:hAnsi="Times New Roman" w:cs="Times New Roman"/>
          <w:color w:val="000000"/>
          <w:sz w:val="26"/>
          <w:szCs w:val="26"/>
          <w:lang w:eastAsia="zh-CN"/>
        </w:rPr>
        <w:t xml:space="preserve"> дополнить </w:t>
      </w:r>
      <w:r w:rsidR="00974177">
        <w:rPr>
          <w:rFonts w:ascii="Times New Roman" w:eastAsia="Times New Roman" w:hAnsi="Times New Roman" w:cs="Times New Roman"/>
          <w:color w:val="000000"/>
          <w:sz w:val="26"/>
          <w:szCs w:val="26"/>
          <w:lang w:eastAsia="zh-CN"/>
        </w:rPr>
        <w:t>словами: «</w:t>
      </w:r>
      <w:r w:rsidR="00974177">
        <w:rPr>
          <w:rFonts w:ascii="Times New Roman" w:hAnsi="Times New Roman" w:cs="Times New Roman"/>
          <w:sz w:val="26"/>
          <w:szCs w:val="26"/>
        </w:rPr>
        <w:t xml:space="preserve">Федерального закона от 24.07.2002 </w:t>
      </w:r>
      <w:r w:rsidR="001A37CD">
        <w:rPr>
          <w:rFonts w:ascii="Times New Roman" w:hAnsi="Times New Roman" w:cs="Times New Roman"/>
          <w:sz w:val="26"/>
          <w:szCs w:val="26"/>
        </w:rPr>
        <w:t xml:space="preserve">                   </w:t>
      </w:r>
      <w:r w:rsidR="00974177">
        <w:rPr>
          <w:rFonts w:ascii="Times New Roman" w:hAnsi="Times New Roman" w:cs="Times New Roman"/>
          <w:sz w:val="26"/>
          <w:szCs w:val="26"/>
        </w:rPr>
        <w:t>№ 101-ФЗ «Об обороте земель сельскохозяйственного назначения», Приказа Минсельхоза России от 18.06.2021 № 402 «Об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(надзора) в отношении земель сельскохозяйственного назначения, оборот которых ре</w:t>
      </w:r>
      <w:r w:rsidR="005C461E">
        <w:rPr>
          <w:rFonts w:ascii="Times New Roman" w:hAnsi="Times New Roman" w:cs="Times New Roman"/>
          <w:sz w:val="26"/>
          <w:szCs w:val="26"/>
        </w:rPr>
        <w:t>гулируется Федеральным законом «</w:t>
      </w:r>
      <w:r w:rsidR="00974177">
        <w:rPr>
          <w:rFonts w:ascii="Times New Roman" w:hAnsi="Times New Roman" w:cs="Times New Roman"/>
          <w:sz w:val="26"/>
          <w:szCs w:val="26"/>
        </w:rPr>
        <w:t>Об обороте земель сельскохозяйственного назначения</w:t>
      </w:r>
      <w:r w:rsidR="005C461E">
        <w:rPr>
          <w:rFonts w:ascii="Times New Roman" w:hAnsi="Times New Roman" w:cs="Times New Roman"/>
          <w:sz w:val="26"/>
          <w:szCs w:val="26"/>
        </w:rPr>
        <w:t>»</w:t>
      </w:r>
      <w:r w:rsidR="00974177">
        <w:rPr>
          <w:rFonts w:ascii="Times New Roman" w:hAnsi="Times New Roman" w:cs="Times New Roman"/>
          <w:sz w:val="26"/>
          <w:szCs w:val="26"/>
        </w:rPr>
        <w:t xml:space="preserve">, и </w:t>
      </w:r>
      <w:proofErr w:type="spellStart"/>
      <w:r w:rsidR="00974177">
        <w:rPr>
          <w:rFonts w:ascii="Times New Roman" w:hAnsi="Times New Roman" w:cs="Times New Roman"/>
          <w:sz w:val="26"/>
          <w:szCs w:val="26"/>
        </w:rPr>
        <w:t>виноградопригодных</w:t>
      </w:r>
      <w:proofErr w:type="spellEnd"/>
      <w:r w:rsidR="00974177">
        <w:rPr>
          <w:rFonts w:ascii="Times New Roman" w:hAnsi="Times New Roman" w:cs="Times New Roman"/>
          <w:sz w:val="26"/>
          <w:szCs w:val="26"/>
        </w:rPr>
        <w:t xml:space="preserve"> земель»</w:t>
      </w:r>
      <w:r w:rsidR="00A242B2">
        <w:rPr>
          <w:rFonts w:ascii="Times New Roman" w:hAnsi="Times New Roman" w:cs="Times New Roman"/>
          <w:sz w:val="26"/>
          <w:szCs w:val="26"/>
        </w:rPr>
        <w:t>;</w:t>
      </w:r>
    </w:p>
    <w:p w:rsidR="007A3A8A" w:rsidRDefault="001A659A" w:rsidP="001D134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П</w:t>
      </w:r>
      <w:r w:rsidR="00795D74" w:rsidRPr="00662921">
        <w:rPr>
          <w:rFonts w:ascii="Times New Roman" w:hAnsi="Times New Roman" w:cs="Times New Roman"/>
          <w:sz w:val="26"/>
          <w:szCs w:val="26"/>
        </w:rPr>
        <w:t>ункт 2.2</w:t>
      </w:r>
      <w:r w:rsidR="00795D74">
        <w:rPr>
          <w:rFonts w:ascii="Times New Roman" w:hAnsi="Times New Roman" w:cs="Times New Roman"/>
          <w:sz w:val="26"/>
          <w:szCs w:val="26"/>
        </w:rPr>
        <w:t xml:space="preserve"> дополнить </w:t>
      </w:r>
      <w:r w:rsidR="007A3A8A">
        <w:rPr>
          <w:rFonts w:ascii="Times New Roman" w:hAnsi="Times New Roman" w:cs="Times New Roman"/>
          <w:sz w:val="26"/>
          <w:szCs w:val="26"/>
        </w:rPr>
        <w:t>абзацами следующего содержания:</w:t>
      </w:r>
      <w:r w:rsidR="001D1345">
        <w:rPr>
          <w:rFonts w:ascii="Times New Roman" w:hAnsi="Times New Roman" w:cs="Times New Roman"/>
          <w:sz w:val="26"/>
          <w:szCs w:val="26"/>
        </w:rPr>
        <w:t xml:space="preserve"> </w:t>
      </w:r>
    </w:p>
    <w:p w:rsidR="001D1345" w:rsidRDefault="001D1345" w:rsidP="007A3A8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w:t>
      </w:r>
      <w:r w:rsidR="007A3A8A">
        <w:rPr>
          <w:rFonts w:ascii="Times New Roman" w:hAnsi="Times New Roman" w:cs="Times New Roman"/>
          <w:sz w:val="26"/>
          <w:szCs w:val="26"/>
        </w:rPr>
        <w:t>Администрацией</w:t>
      </w:r>
      <w:r>
        <w:rPr>
          <w:rFonts w:ascii="Times New Roman" w:hAnsi="Times New Roman" w:cs="Times New Roman"/>
          <w:sz w:val="26"/>
          <w:szCs w:val="26"/>
        </w:rPr>
        <w:t xml:space="preserve">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w:t>
      </w:r>
      <w:r>
        <w:rPr>
          <w:rFonts w:ascii="Times New Roman" w:hAnsi="Times New Roman" w:cs="Times New Roman"/>
          <w:sz w:val="26"/>
          <w:szCs w:val="26"/>
        </w:rPr>
        <w:lastRenderedPageBreak/>
        <w:t>местного самоуправления и организаций в рамках межведомственного информационного взаимодействия, при реализации полномочий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w:t>
      </w:r>
      <w:r w:rsidR="007A3A8A">
        <w:rPr>
          <w:rFonts w:ascii="Times New Roman" w:hAnsi="Times New Roman" w:cs="Times New Roman"/>
          <w:sz w:val="26"/>
          <w:szCs w:val="26"/>
        </w:rPr>
        <w:t>сах, в том числе обеспечивающих</w:t>
      </w:r>
      <w:r>
        <w:rPr>
          <w:rFonts w:ascii="Times New Roman" w:hAnsi="Times New Roman" w:cs="Times New Roman"/>
          <w:sz w:val="26"/>
          <w:szCs w:val="26"/>
        </w:rPr>
        <w:t xml:space="preserve"> иные сведения об объектах контроля</w:t>
      </w:r>
      <w:r w:rsidR="007A3A8A">
        <w:rPr>
          <w:rFonts w:ascii="Times New Roman" w:hAnsi="Times New Roman" w:cs="Times New Roman"/>
          <w:sz w:val="26"/>
          <w:szCs w:val="26"/>
        </w:rPr>
        <w:t>.</w:t>
      </w:r>
    </w:p>
    <w:p w:rsidR="007A3A8A" w:rsidRDefault="007A3A8A" w:rsidP="007A3A8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Администрацией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17949" w:rsidRDefault="007A3A8A" w:rsidP="00EA3A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A659A" w:rsidRPr="001A659A">
        <w:rPr>
          <w:rFonts w:ascii="Times New Roman" w:hAnsi="Times New Roman" w:cs="Times New Roman"/>
          <w:sz w:val="26"/>
          <w:szCs w:val="26"/>
        </w:rPr>
        <w:t>3.</w:t>
      </w:r>
      <w:r w:rsidRPr="004C17C8">
        <w:rPr>
          <w:rFonts w:ascii="Times New Roman" w:hAnsi="Times New Roman" w:cs="Times New Roman"/>
          <w:b/>
          <w:sz w:val="26"/>
          <w:szCs w:val="26"/>
        </w:rPr>
        <w:t xml:space="preserve"> </w:t>
      </w:r>
      <w:r w:rsidR="001A659A">
        <w:rPr>
          <w:rFonts w:ascii="Times New Roman" w:hAnsi="Times New Roman" w:cs="Times New Roman"/>
          <w:sz w:val="26"/>
          <w:szCs w:val="26"/>
        </w:rPr>
        <w:t>В</w:t>
      </w:r>
      <w:r w:rsidR="00EA3AAD" w:rsidRPr="00662921">
        <w:rPr>
          <w:rFonts w:ascii="Times New Roman" w:hAnsi="Times New Roman" w:cs="Times New Roman"/>
          <w:sz w:val="26"/>
          <w:szCs w:val="26"/>
        </w:rPr>
        <w:t xml:space="preserve"> </w:t>
      </w:r>
      <w:r w:rsidRPr="00662921">
        <w:rPr>
          <w:rFonts w:ascii="Times New Roman" w:hAnsi="Times New Roman" w:cs="Times New Roman"/>
          <w:sz w:val="26"/>
          <w:szCs w:val="26"/>
        </w:rPr>
        <w:t>пункт</w:t>
      </w:r>
      <w:r w:rsidR="00EA3AAD" w:rsidRPr="00662921">
        <w:rPr>
          <w:rFonts w:ascii="Times New Roman" w:hAnsi="Times New Roman" w:cs="Times New Roman"/>
          <w:sz w:val="26"/>
          <w:szCs w:val="26"/>
        </w:rPr>
        <w:t>е</w:t>
      </w:r>
      <w:r w:rsidRPr="00662921">
        <w:rPr>
          <w:rFonts w:ascii="Times New Roman" w:hAnsi="Times New Roman" w:cs="Times New Roman"/>
          <w:sz w:val="26"/>
          <w:szCs w:val="26"/>
        </w:rPr>
        <w:t xml:space="preserve"> 2.3</w:t>
      </w:r>
      <w:r w:rsidR="00017949">
        <w:rPr>
          <w:rFonts w:ascii="Times New Roman" w:hAnsi="Times New Roman" w:cs="Times New Roman"/>
          <w:sz w:val="26"/>
          <w:szCs w:val="26"/>
        </w:rPr>
        <w:t>:</w:t>
      </w:r>
    </w:p>
    <w:p w:rsidR="00EA3AAD" w:rsidRDefault="00017949" w:rsidP="00EA3A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EA3AAD" w:rsidRPr="00662921">
        <w:rPr>
          <w:rFonts w:ascii="Times New Roman" w:hAnsi="Times New Roman" w:cs="Times New Roman"/>
          <w:sz w:val="26"/>
          <w:szCs w:val="26"/>
        </w:rPr>
        <w:t xml:space="preserve"> второй абзац</w:t>
      </w:r>
      <w:r w:rsidR="00EA3AAD">
        <w:rPr>
          <w:rFonts w:ascii="Times New Roman" w:hAnsi="Times New Roman" w:cs="Times New Roman"/>
          <w:sz w:val="26"/>
          <w:szCs w:val="26"/>
        </w:rPr>
        <w:t xml:space="preserve"> </w:t>
      </w:r>
      <w:r w:rsidR="001A659A">
        <w:rPr>
          <w:rFonts w:ascii="Times New Roman" w:hAnsi="Times New Roman" w:cs="Times New Roman"/>
          <w:sz w:val="26"/>
          <w:szCs w:val="26"/>
        </w:rPr>
        <w:t>изложить в следующей редакции</w:t>
      </w:r>
      <w:r w:rsidR="00EA3AAD">
        <w:rPr>
          <w:rFonts w:ascii="Times New Roman" w:hAnsi="Times New Roman" w:cs="Times New Roman"/>
          <w:sz w:val="26"/>
          <w:szCs w:val="26"/>
        </w:rPr>
        <w:t>: «Отнесение земель и земельных участков к одной из категорий риска осуществляется Администрацией на основе сопоставления его характеристик с утвержденными критериями риска»;</w:t>
      </w:r>
    </w:p>
    <w:p w:rsidR="00EA3AAD" w:rsidRDefault="00017949" w:rsidP="00017949">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b/>
          <w:sz w:val="26"/>
          <w:szCs w:val="26"/>
        </w:rPr>
        <w:t>-</w:t>
      </w:r>
      <w:r w:rsidR="00EA3AAD">
        <w:rPr>
          <w:rFonts w:ascii="Times New Roman" w:hAnsi="Times New Roman" w:cs="Times New Roman"/>
          <w:sz w:val="26"/>
          <w:szCs w:val="26"/>
        </w:rPr>
        <w:t xml:space="preserve"> трет</w:t>
      </w:r>
      <w:r>
        <w:rPr>
          <w:rFonts w:ascii="Times New Roman" w:hAnsi="Times New Roman" w:cs="Times New Roman"/>
          <w:sz w:val="26"/>
          <w:szCs w:val="26"/>
        </w:rPr>
        <w:t>ий абзац</w:t>
      </w:r>
      <w:r w:rsidR="00EA3AAD">
        <w:rPr>
          <w:rFonts w:ascii="Times New Roman" w:hAnsi="Times New Roman" w:cs="Times New Roman"/>
          <w:sz w:val="26"/>
          <w:szCs w:val="26"/>
        </w:rPr>
        <w:t xml:space="preserve"> изложить в следующей редакции: «В случае, если объект контроля не отнесен Администрацией к определенной категории риска, он считается отнесенным к категории низкого риска.</w:t>
      </w:r>
    </w:p>
    <w:p w:rsidR="00EA3AAD" w:rsidRDefault="00EA3AAD" w:rsidP="002856B3">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EA3AAD" w:rsidRDefault="00EA3AAD" w:rsidP="002856B3">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r w:rsidR="002856B3">
        <w:rPr>
          <w:rFonts w:ascii="Times New Roman" w:hAnsi="Times New Roman" w:cs="Times New Roman"/>
          <w:sz w:val="26"/>
          <w:szCs w:val="26"/>
        </w:rPr>
        <w:t>;</w:t>
      </w:r>
    </w:p>
    <w:p w:rsidR="009E432D" w:rsidRDefault="00017949" w:rsidP="001A37CD">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4.</w:t>
      </w:r>
      <w:r w:rsidR="004C17C8" w:rsidRPr="00662921">
        <w:rPr>
          <w:rFonts w:ascii="Times New Roman" w:hAnsi="Times New Roman" w:cs="Times New Roman"/>
          <w:sz w:val="26"/>
          <w:szCs w:val="26"/>
        </w:rPr>
        <w:t xml:space="preserve"> </w:t>
      </w:r>
      <w:r>
        <w:rPr>
          <w:rFonts w:ascii="Times New Roman" w:hAnsi="Times New Roman" w:cs="Times New Roman"/>
          <w:sz w:val="26"/>
          <w:szCs w:val="26"/>
        </w:rPr>
        <w:t>П</w:t>
      </w:r>
      <w:r w:rsidR="004C17C8" w:rsidRPr="00662921">
        <w:rPr>
          <w:rFonts w:ascii="Times New Roman" w:hAnsi="Times New Roman" w:cs="Times New Roman"/>
          <w:sz w:val="26"/>
          <w:szCs w:val="26"/>
        </w:rPr>
        <w:t>ункт</w:t>
      </w:r>
      <w:r w:rsidR="001A37CD" w:rsidRPr="00662921">
        <w:rPr>
          <w:rFonts w:ascii="Times New Roman" w:hAnsi="Times New Roman" w:cs="Times New Roman"/>
          <w:sz w:val="26"/>
          <w:szCs w:val="26"/>
        </w:rPr>
        <w:t>ы</w:t>
      </w:r>
      <w:r w:rsidR="004C17C8" w:rsidRPr="00662921">
        <w:rPr>
          <w:rFonts w:ascii="Times New Roman" w:hAnsi="Times New Roman" w:cs="Times New Roman"/>
          <w:sz w:val="26"/>
          <w:szCs w:val="26"/>
        </w:rPr>
        <w:t xml:space="preserve"> 2.4</w:t>
      </w:r>
      <w:r w:rsidR="001A37CD" w:rsidRPr="00662921">
        <w:rPr>
          <w:rFonts w:ascii="Times New Roman" w:hAnsi="Times New Roman" w:cs="Times New Roman"/>
          <w:sz w:val="26"/>
          <w:szCs w:val="26"/>
        </w:rPr>
        <w:t>; 2.5; 2.6</w:t>
      </w:r>
      <w:r w:rsidR="004C17C8" w:rsidRPr="00662921">
        <w:rPr>
          <w:rFonts w:ascii="Times New Roman" w:hAnsi="Times New Roman" w:cs="Times New Roman"/>
          <w:sz w:val="26"/>
          <w:szCs w:val="26"/>
        </w:rPr>
        <w:t xml:space="preserve"> </w:t>
      </w:r>
      <w:r w:rsidR="00C33AC2" w:rsidRPr="00662921">
        <w:rPr>
          <w:rFonts w:ascii="Times New Roman" w:hAnsi="Times New Roman" w:cs="Times New Roman"/>
          <w:sz w:val="26"/>
          <w:szCs w:val="26"/>
        </w:rPr>
        <w:t>исключить;</w:t>
      </w:r>
    </w:p>
    <w:p w:rsidR="00017949" w:rsidRDefault="00017949" w:rsidP="00CA4D20">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sidRPr="00017949">
        <w:rPr>
          <w:rFonts w:ascii="Times New Roman" w:hAnsi="Times New Roman" w:cs="Times New Roman"/>
          <w:sz w:val="26"/>
          <w:szCs w:val="26"/>
        </w:rPr>
        <w:t>5. В</w:t>
      </w:r>
      <w:r w:rsidR="00CA4D20" w:rsidRPr="00662921">
        <w:rPr>
          <w:rFonts w:ascii="Times New Roman" w:hAnsi="Times New Roman" w:cs="Times New Roman"/>
          <w:sz w:val="26"/>
          <w:szCs w:val="26"/>
        </w:rPr>
        <w:t xml:space="preserve"> пункте 3.5</w:t>
      </w:r>
      <w:r>
        <w:rPr>
          <w:rFonts w:ascii="Times New Roman" w:hAnsi="Times New Roman" w:cs="Times New Roman"/>
          <w:sz w:val="26"/>
          <w:szCs w:val="26"/>
        </w:rPr>
        <w:t>:</w:t>
      </w:r>
    </w:p>
    <w:p w:rsidR="00CA4D20" w:rsidRDefault="00017949" w:rsidP="00017949">
      <w:pPr>
        <w:autoSpaceDE w:val="0"/>
        <w:autoSpaceDN w:val="0"/>
        <w:adjustRightInd w:val="0"/>
        <w:spacing w:before="260"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w:t>
      </w:r>
      <w:r w:rsidR="00CA4D20" w:rsidRPr="00CA4D20">
        <w:rPr>
          <w:rFonts w:ascii="Times New Roman" w:hAnsi="Times New Roman" w:cs="Times New Roman"/>
          <w:sz w:val="26"/>
          <w:szCs w:val="26"/>
        </w:rPr>
        <w:t xml:space="preserve"> подпункт 2 исключить;</w:t>
      </w:r>
    </w:p>
    <w:p w:rsidR="004F3D44" w:rsidRDefault="00017949" w:rsidP="004F3D4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A4D20">
        <w:rPr>
          <w:rFonts w:ascii="Times New Roman" w:hAnsi="Times New Roman" w:cs="Times New Roman"/>
          <w:sz w:val="26"/>
          <w:szCs w:val="26"/>
        </w:rPr>
        <w:t xml:space="preserve">- </w:t>
      </w:r>
      <w:r>
        <w:rPr>
          <w:rFonts w:ascii="Times New Roman" w:hAnsi="Times New Roman" w:cs="Times New Roman"/>
          <w:sz w:val="26"/>
          <w:szCs w:val="26"/>
        </w:rPr>
        <w:t>дополнить</w:t>
      </w:r>
      <w:r w:rsidR="00CA4D20">
        <w:rPr>
          <w:rFonts w:ascii="Times New Roman" w:hAnsi="Times New Roman" w:cs="Times New Roman"/>
          <w:sz w:val="26"/>
          <w:szCs w:val="26"/>
        </w:rPr>
        <w:t xml:space="preserve"> подпунктом 5</w:t>
      </w:r>
      <w:r w:rsidR="004F3D44">
        <w:rPr>
          <w:rFonts w:ascii="Times New Roman" w:hAnsi="Times New Roman" w:cs="Times New Roman"/>
          <w:sz w:val="26"/>
          <w:szCs w:val="26"/>
        </w:rPr>
        <w:t xml:space="preserve"> следующего содержания: «5) профилактический визит».</w:t>
      </w:r>
    </w:p>
    <w:p w:rsidR="004F3D44" w:rsidRPr="00662921" w:rsidRDefault="0003334E" w:rsidP="0003334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 Д</w:t>
      </w:r>
      <w:r w:rsidR="004F3D44" w:rsidRPr="00662921">
        <w:rPr>
          <w:rFonts w:ascii="Times New Roman" w:hAnsi="Times New Roman" w:cs="Times New Roman"/>
          <w:sz w:val="26"/>
          <w:szCs w:val="26"/>
        </w:rPr>
        <w:t>о</w:t>
      </w:r>
      <w:r>
        <w:rPr>
          <w:rFonts w:ascii="Times New Roman" w:hAnsi="Times New Roman" w:cs="Times New Roman"/>
          <w:sz w:val="26"/>
          <w:szCs w:val="26"/>
        </w:rPr>
        <w:t>полни</w:t>
      </w:r>
      <w:r w:rsidR="004F3D44" w:rsidRPr="00662921">
        <w:rPr>
          <w:rFonts w:ascii="Times New Roman" w:hAnsi="Times New Roman" w:cs="Times New Roman"/>
          <w:sz w:val="26"/>
          <w:szCs w:val="26"/>
        </w:rPr>
        <w:t>ть пункт</w:t>
      </w:r>
      <w:r>
        <w:rPr>
          <w:rFonts w:ascii="Times New Roman" w:hAnsi="Times New Roman" w:cs="Times New Roman"/>
          <w:sz w:val="26"/>
          <w:szCs w:val="26"/>
        </w:rPr>
        <w:t>ами</w:t>
      </w:r>
      <w:r w:rsidR="004F3D44" w:rsidRPr="00662921">
        <w:rPr>
          <w:rFonts w:ascii="Times New Roman" w:hAnsi="Times New Roman" w:cs="Times New Roman"/>
          <w:sz w:val="26"/>
          <w:szCs w:val="26"/>
        </w:rPr>
        <w:t xml:space="preserve"> 3.5.1 </w:t>
      </w:r>
      <w:r w:rsidR="0031634F" w:rsidRPr="00662921">
        <w:rPr>
          <w:rFonts w:ascii="Times New Roman" w:hAnsi="Times New Roman" w:cs="Times New Roman"/>
          <w:sz w:val="26"/>
          <w:szCs w:val="26"/>
        </w:rPr>
        <w:t xml:space="preserve">и 3.5.2 </w:t>
      </w:r>
      <w:r w:rsidR="004F3D44" w:rsidRPr="00662921">
        <w:rPr>
          <w:rFonts w:ascii="Times New Roman" w:hAnsi="Times New Roman" w:cs="Times New Roman"/>
          <w:sz w:val="26"/>
          <w:szCs w:val="26"/>
        </w:rPr>
        <w:t xml:space="preserve">следующего содержания: </w:t>
      </w:r>
    </w:p>
    <w:p w:rsidR="004F3D44" w:rsidRDefault="004F3D44" w:rsidP="004F3D44">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«3.5.1 Администрация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F3D44" w:rsidRDefault="004F3D44" w:rsidP="004F3D44">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3.5.2 В случае, если при проведении профилактических мероприятий установлено, что объекты контроля представляют явную непосредственную угрозу </w:t>
      </w:r>
      <w:r>
        <w:rPr>
          <w:rFonts w:ascii="Times New Roman" w:hAnsi="Times New Roman" w:cs="Times New Roman"/>
          <w:sz w:val="26"/>
          <w:szCs w:val="26"/>
        </w:rPr>
        <w:lastRenderedPageBreak/>
        <w:t>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w:t>
      </w:r>
      <w:r w:rsidR="007C2858">
        <w:rPr>
          <w:rFonts w:ascii="Times New Roman" w:hAnsi="Times New Roman" w:cs="Times New Roman"/>
          <w:sz w:val="26"/>
          <w:szCs w:val="26"/>
        </w:rPr>
        <w:t xml:space="preserve"> </w:t>
      </w:r>
      <w:r>
        <w:rPr>
          <w:rFonts w:ascii="Times New Roman" w:hAnsi="Times New Roman" w:cs="Times New Roman"/>
          <w:sz w:val="26"/>
          <w:szCs w:val="26"/>
        </w:rPr>
        <w:t xml:space="preserve">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 либо в случаях, предусмотренных настоящим Федеральным законом, принимает меры, указанные в </w:t>
      </w:r>
      <w:hyperlink r:id="rId8" w:history="1">
        <w:r>
          <w:rPr>
            <w:rFonts w:ascii="Times New Roman" w:hAnsi="Times New Roman" w:cs="Times New Roman"/>
            <w:color w:val="0000FF"/>
            <w:sz w:val="26"/>
            <w:szCs w:val="26"/>
          </w:rPr>
          <w:t>статье 90</w:t>
        </w:r>
      </w:hyperlink>
      <w:r>
        <w:rPr>
          <w:rFonts w:ascii="Times New Roman" w:hAnsi="Times New Roman" w:cs="Times New Roman"/>
          <w:sz w:val="26"/>
          <w:szCs w:val="26"/>
        </w:rPr>
        <w:t xml:space="preserve"> настоящего Федерального закона</w:t>
      </w:r>
      <w:r w:rsidR="000E04B5">
        <w:rPr>
          <w:rFonts w:ascii="Times New Roman" w:hAnsi="Times New Roman" w:cs="Times New Roman"/>
          <w:sz w:val="26"/>
          <w:szCs w:val="26"/>
        </w:rPr>
        <w:t>»;</w:t>
      </w:r>
    </w:p>
    <w:p w:rsidR="00345B42" w:rsidRPr="00662921" w:rsidRDefault="0003334E" w:rsidP="004F3D44">
      <w:pPr>
        <w:autoSpaceDE w:val="0"/>
        <w:autoSpaceDN w:val="0"/>
        <w:adjustRightInd w:val="0"/>
        <w:spacing w:after="0" w:line="240" w:lineRule="auto"/>
        <w:ind w:firstLine="708"/>
        <w:jc w:val="both"/>
        <w:rPr>
          <w:rFonts w:ascii="Times New Roman" w:hAnsi="Times New Roman" w:cs="Times New Roman"/>
          <w:sz w:val="26"/>
          <w:szCs w:val="26"/>
        </w:rPr>
      </w:pPr>
      <w:r w:rsidRPr="0003334E">
        <w:rPr>
          <w:rFonts w:ascii="Times New Roman" w:hAnsi="Times New Roman" w:cs="Times New Roman"/>
          <w:sz w:val="26"/>
          <w:szCs w:val="26"/>
        </w:rPr>
        <w:t>7.</w:t>
      </w:r>
      <w:r w:rsidR="00345B42" w:rsidRPr="0003334E">
        <w:rPr>
          <w:rFonts w:ascii="Times New Roman" w:hAnsi="Times New Roman" w:cs="Times New Roman"/>
          <w:sz w:val="26"/>
          <w:szCs w:val="26"/>
        </w:rPr>
        <w:t xml:space="preserve"> </w:t>
      </w:r>
      <w:r w:rsidRPr="0003334E">
        <w:rPr>
          <w:rFonts w:ascii="Times New Roman" w:hAnsi="Times New Roman" w:cs="Times New Roman"/>
          <w:sz w:val="26"/>
          <w:szCs w:val="26"/>
        </w:rPr>
        <w:t>П</w:t>
      </w:r>
      <w:r w:rsidR="00345B42" w:rsidRPr="0003334E">
        <w:rPr>
          <w:rFonts w:ascii="Times New Roman" w:hAnsi="Times New Roman" w:cs="Times New Roman"/>
          <w:sz w:val="26"/>
          <w:szCs w:val="26"/>
        </w:rPr>
        <w:t>ункт</w:t>
      </w:r>
      <w:r w:rsidR="00345B42" w:rsidRPr="00662921">
        <w:rPr>
          <w:rFonts w:ascii="Times New Roman" w:hAnsi="Times New Roman" w:cs="Times New Roman"/>
          <w:sz w:val="26"/>
          <w:szCs w:val="26"/>
        </w:rPr>
        <w:t xml:space="preserve"> 3.7 исключить;</w:t>
      </w:r>
    </w:p>
    <w:p w:rsidR="009318E8" w:rsidRDefault="0003334E" w:rsidP="00C33AC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w:t>
      </w:r>
      <w:r w:rsidR="009318E8" w:rsidRPr="00662921">
        <w:rPr>
          <w:rFonts w:ascii="Times New Roman" w:hAnsi="Times New Roman" w:cs="Times New Roman"/>
          <w:sz w:val="26"/>
          <w:szCs w:val="26"/>
        </w:rPr>
        <w:t xml:space="preserve"> </w:t>
      </w:r>
      <w:r>
        <w:rPr>
          <w:rFonts w:ascii="Times New Roman" w:hAnsi="Times New Roman" w:cs="Times New Roman"/>
          <w:sz w:val="26"/>
          <w:szCs w:val="26"/>
        </w:rPr>
        <w:t>П</w:t>
      </w:r>
      <w:r w:rsidR="009318E8" w:rsidRPr="00662921">
        <w:rPr>
          <w:rFonts w:ascii="Times New Roman" w:hAnsi="Times New Roman" w:cs="Times New Roman"/>
          <w:sz w:val="26"/>
          <w:szCs w:val="26"/>
        </w:rPr>
        <w:t xml:space="preserve">ункт 3.8 </w:t>
      </w:r>
      <w:r>
        <w:rPr>
          <w:rFonts w:ascii="Times New Roman" w:hAnsi="Times New Roman" w:cs="Times New Roman"/>
          <w:sz w:val="26"/>
          <w:szCs w:val="26"/>
        </w:rPr>
        <w:t>дополнить</w:t>
      </w:r>
      <w:r w:rsidR="009318E8" w:rsidRPr="00662921">
        <w:rPr>
          <w:rFonts w:ascii="Times New Roman" w:hAnsi="Times New Roman" w:cs="Times New Roman"/>
          <w:sz w:val="26"/>
          <w:szCs w:val="26"/>
        </w:rPr>
        <w:t xml:space="preserve"> абзац</w:t>
      </w:r>
      <w:r>
        <w:rPr>
          <w:rFonts w:ascii="Times New Roman" w:hAnsi="Times New Roman" w:cs="Times New Roman"/>
          <w:sz w:val="26"/>
          <w:szCs w:val="26"/>
        </w:rPr>
        <w:t>ем</w:t>
      </w:r>
      <w:r w:rsidR="009318E8">
        <w:rPr>
          <w:rFonts w:ascii="Times New Roman" w:hAnsi="Times New Roman" w:cs="Times New Roman"/>
          <w:sz w:val="26"/>
          <w:szCs w:val="26"/>
        </w:rPr>
        <w:t xml:space="preserve"> следующего содержания:</w:t>
      </w:r>
    </w:p>
    <w:p w:rsidR="009318E8" w:rsidRDefault="009318E8" w:rsidP="009318E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w:t>
      </w:r>
      <w:r w:rsidR="000350D9">
        <w:rPr>
          <w:rFonts w:ascii="Times New Roman" w:hAnsi="Times New Roman" w:cs="Times New Roman"/>
          <w:sz w:val="26"/>
          <w:szCs w:val="26"/>
        </w:rPr>
        <w:t xml:space="preserve"> (далее по тексту ФЗ № 248-ФЗ от 31.07.2020)</w:t>
      </w:r>
      <w:r>
        <w:rPr>
          <w:rFonts w:ascii="Times New Roman" w:hAnsi="Times New Roman" w:cs="Times New Roman"/>
          <w:sz w:val="26"/>
          <w:szCs w:val="26"/>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318E8" w:rsidRDefault="0003334E" w:rsidP="009318E8">
      <w:pPr>
        <w:autoSpaceDE w:val="0"/>
        <w:autoSpaceDN w:val="0"/>
        <w:adjustRightInd w:val="0"/>
        <w:spacing w:after="0" w:line="240" w:lineRule="auto"/>
        <w:ind w:firstLine="708"/>
        <w:jc w:val="both"/>
        <w:rPr>
          <w:rFonts w:ascii="Times New Roman" w:hAnsi="Times New Roman" w:cs="Times New Roman"/>
          <w:sz w:val="26"/>
          <w:szCs w:val="26"/>
        </w:rPr>
      </w:pPr>
      <w:r w:rsidRPr="0003334E">
        <w:rPr>
          <w:rFonts w:ascii="Times New Roman" w:hAnsi="Times New Roman" w:cs="Times New Roman"/>
          <w:sz w:val="26"/>
          <w:szCs w:val="26"/>
        </w:rPr>
        <w:t>9.</w:t>
      </w:r>
      <w:r w:rsidR="00B71666" w:rsidRPr="0031634F">
        <w:rPr>
          <w:rFonts w:ascii="Times New Roman" w:hAnsi="Times New Roman" w:cs="Times New Roman"/>
          <w:b/>
          <w:sz w:val="26"/>
          <w:szCs w:val="26"/>
        </w:rPr>
        <w:t xml:space="preserve"> </w:t>
      </w:r>
      <w:r w:rsidRPr="0003334E">
        <w:rPr>
          <w:rFonts w:ascii="Times New Roman" w:hAnsi="Times New Roman" w:cs="Times New Roman"/>
          <w:sz w:val="26"/>
          <w:szCs w:val="26"/>
        </w:rPr>
        <w:t>Д</w:t>
      </w:r>
      <w:r w:rsidR="00B71666" w:rsidRPr="00662921">
        <w:rPr>
          <w:rFonts w:ascii="Times New Roman" w:hAnsi="Times New Roman" w:cs="Times New Roman"/>
          <w:sz w:val="26"/>
          <w:szCs w:val="26"/>
        </w:rPr>
        <w:t>о</w:t>
      </w:r>
      <w:r>
        <w:rPr>
          <w:rFonts w:ascii="Times New Roman" w:hAnsi="Times New Roman" w:cs="Times New Roman"/>
          <w:sz w:val="26"/>
          <w:szCs w:val="26"/>
        </w:rPr>
        <w:t>полнить</w:t>
      </w:r>
      <w:r w:rsidR="00B71666" w:rsidRPr="00662921">
        <w:rPr>
          <w:rFonts w:ascii="Times New Roman" w:hAnsi="Times New Roman" w:cs="Times New Roman"/>
          <w:sz w:val="26"/>
          <w:szCs w:val="26"/>
        </w:rPr>
        <w:t xml:space="preserve"> пункт</w:t>
      </w:r>
      <w:r>
        <w:rPr>
          <w:rFonts w:ascii="Times New Roman" w:hAnsi="Times New Roman" w:cs="Times New Roman"/>
          <w:sz w:val="26"/>
          <w:szCs w:val="26"/>
        </w:rPr>
        <w:t>ом 3.11 следующего</w:t>
      </w:r>
      <w:r w:rsidR="00B71666">
        <w:rPr>
          <w:rFonts w:ascii="Times New Roman" w:hAnsi="Times New Roman" w:cs="Times New Roman"/>
          <w:sz w:val="26"/>
          <w:szCs w:val="26"/>
        </w:rPr>
        <w:t xml:space="preserve"> содержани</w:t>
      </w:r>
      <w:r>
        <w:rPr>
          <w:rFonts w:ascii="Times New Roman" w:hAnsi="Times New Roman" w:cs="Times New Roman"/>
          <w:sz w:val="26"/>
          <w:szCs w:val="26"/>
        </w:rPr>
        <w:t>я</w:t>
      </w:r>
      <w:r w:rsidR="00B71666">
        <w:rPr>
          <w:rFonts w:ascii="Times New Roman" w:hAnsi="Times New Roman" w:cs="Times New Roman"/>
          <w:sz w:val="26"/>
          <w:szCs w:val="26"/>
        </w:rPr>
        <w:t>:</w:t>
      </w:r>
    </w:p>
    <w:p w:rsidR="00B71666" w:rsidRDefault="00B71666" w:rsidP="00B71666">
      <w:pPr>
        <w:autoSpaceDE w:val="0"/>
        <w:autoSpaceDN w:val="0"/>
        <w:adjustRightInd w:val="0"/>
        <w:spacing w:after="0" w:line="240" w:lineRule="auto"/>
        <w:ind w:firstLine="540"/>
        <w:contextualSpacing/>
        <w:jc w:val="both"/>
        <w:outlineLvl w:val="0"/>
        <w:rPr>
          <w:rFonts w:ascii="Times New Roman" w:hAnsi="Times New Roman" w:cs="Times New Roman"/>
          <w:sz w:val="26"/>
          <w:szCs w:val="26"/>
        </w:rPr>
      </w:pPr>
      <w:r>
        <w:rPr>
          <w:rFonts w:ascii="Times New Roman" w:hAnsi="Times New Roman" w:cs="Times New Roman"/>
          <w:sz w:val="26"/>
          <w:szCs w:val="26"/>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1A37CD">
        <w:rPr>
          <w:rFonts w:ascii="Times New Roman" w:hAnsi="Times New Roman" w:cs="Times New Roman"/>
          <w:sz w:val="26"/>
          <w:szCs w:val="26"/>
        </w:rPr>
        <w:t>вязи или мобильного приложения «</w:t>
      </w:r>
      <w:r>
        <w:rPr>
          <w:rFonts w:ascii="Times New Roman" w:hAnsi="Times New Roman" w:cs="Times New Roman"/>
          <w:sz w:val="26"/>
          <w:szCs w:val="26"/>
        </w:rPr>
        <w:t>Инспектор</w:t>
      </w:r>
      <w:r w:rsidR="001A37CD">
        <w:rPr>
          <w:rFonts w:ascii="Times New Roman" w:hAnsi="Times New Roman" w:cs="Times New Roman"/>
          <w:sz w:val="26"/>
          <w:szCs w:val="26"/>
        </w:rPr>
        <w:t>»</w:t>
      </w:r>
      <w:r>
        <w:rPr>
          <w:rFonts w:ascii="Times New Roman" w:hAnsi="Times New Roman" w:cs="Times New Roman"/>
          <w:sz w:val="26"/>
          <w:szCs w:val="26"/>
        </w:rPr>
        <w:t>.</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Pr>
            <w:rFonts w:ascii="Times New Roman" w:hAnsi="Times New Roman" w:cs="Times New Roman"/>
            <w:color w:val="0000FF"/>
            <w:sz w:val="26"/>
            <w:szCs w:val="26"/>
          </w:rPr>
          <w:t>частями 6</w:t>
        </w:r>
      </w:hyperlink>
      <w:r>
        <w:rPr>
          <w:rFonts w:ascii="Times New Roman" w:hAnsi="Times New Roman" w:cs="Times New Roman"/>
          <w:sz w:val="26"/>
          <w:szCs w:val="26"/>
        </w:rPr>
        <w:t xml:space="preserve"> и </w:t>
      </w:r>
      <w:hyperlink r:id="rId10" w:history="1">
        <w:r>
          <w:rPr>
            <w:rFonts w:ascii="Times New Roman" w:hAnsi="Times New Roman" w:cs="Times New Roman"/>
            <w:color w:val="0000FF"/>
            <w:sz w:val="26"/>
            <w:szCs w:val="26"/>
          </w:rPr>
          <w:t>7 статьи 48</w:t>
        </w:r>
      </w:hyperlink>
      <w:r>
        <w:rPr>
          <w:rFonts w:ascii="Times New Roman" w:hAnsi="Times New Roman" w:cs="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B71666" w:rsidRDefault="00B71666" w:rsidP="009E0126">
      <w:pPr>
        <w:autoSpaceDE w:val="0"/>
        <w:autoSpaceDN w:val="0"/>
        <w:adjustRightInd w:val="0"/>
        <w:spacing w:after="0" w:line="240" w:lineRule="auto"/>
        <w:ind w:firstLine="539"/>
        <w:contextualSpacing/>
        <w:jc w:val="both"/>
        <w:rPr>
          <w:rFonts w:ascii="Times New Roman" w:hAnsi="Times New Roman" w:cs="Times New Roman"/>
          <w:sz w:val="26"/>
          <w:szCs w:val="26"/>
        </w:rPr>
      </w:pPr>
      <w:r w:rsidRPr="00662921">
        <w:rPr>
          <w:rFonts w:ascii="Times New Roman" w:hAnsi="Times New Roman" w:cs="Times New Roman"/>
          <w:bCs/>
          <w:sz w:val="26"/>
          <w:szCs w:val="26"/>
        </w:rPr>
        <w:t>3.11.1</w:t>
      </w:r>
      <w:r>
        <w:rPr>
          <w:rFonts w:ascii="Times New Roman" w:hAnsi="Times New Roman" w:cs="Times New Roman"/>
          <w:sz w:val="26"/>
          <w:szCs w:val="26"/>
        </w:rPr>
        <w:t xml:space="preserve"> Обязательный профилактический визит проводится</w:t>
      </w:r>
      <w:r w:rsidR="000534C7">
        <w:rPr>
          <w:rFonts w:ascii="Times New Roman" w:hAnsi="Times New Roman" w:cs="Times New Roman"/>
          <w:sz w:val="26"/>
          <w:szCs w:val="26"/>
        </w:rPr>
        <w:t xml:space="preserve"> </w:t>
      </w:r>
      <w:r>
        <w:rPr>
          <w:rFonts w:ascii="Times New Roman" w:hAnsi="Times New Roman" w:cs="Times New Roman"/>
          <w:sz w:val="26"/>
          <w:szCs w:val="26"/>
        </w:rPr>
        <w:t xml:space="preserve">в отношении контролируемых лиц, принадлежащих им объектов контроля, отнесенных к </w:t>
      </w:r>
      <w:r>
        <w:rPr>
          <w:rFonts w:ascii="Times New Roman" w:hAnsi="Times New Roman" w:cs="Times New Roman"/>
          <w:sz w:val="26"/>
          <w:szCs w:val="26"/>
        </w:rPr>
        <w:lastRenderedPageBreak/>
        <w:t>определенной категории риска, с учетом периодичности проведения обязательн</w:t>
      </w:r>
      <w:r w:rsidR="00FD4935">
        <w:rPr>
          <w:rFonts w:ascii="Times New Roman" w:hAnsi="Times New Roman" w:cs="Times New Roman"/>
          <w:sz w:val="26"/>
          <w:szCs w:val="26"/>
        </w:rPr>
        <w:t>ых профилактических мероприятий.</w:t>
      </w:r>
    </w:p>
    <w:p w:rsidR="00B71666" w:rsidRDefault="00B71666" w:rsidP="009E0126">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Обязательный профилактический визит не предусматривает отказ контролируемого лица от его проведения.</w:t>
      </w:r>
    </w:p>
    <w:p w:rsidR="00B71666" w:rsidRDefault="00B71666" w:rsidP="009E0126">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71666" w:rsidRDefault="00B71666" w:rsidP="009E0126">
      <w:pPr>
        <w:autoSpaceDE w:val="0"/>
        <w:autoSpaceDN w:val="0"/>
        <w:adjustRightInd w:val="0"/>
        <w:spacing w:before="260" w:after="0" w:line="240" w:lineRule="auto"/>
        <w:ind w:firstLine="539"/>
        <w:contextualSpacing/>
        <w:jc w:val="both"/>
        <w:rPr>
          <w:rFonts w:ascii="Times New Roman" w:hAnsi="Times New Roman" w:cs="Times New Roman"/>
          <w:sz w:val="26"/>
          <w:szCs w:val="26"/>
        </w:rPr>
      </w:pPr>
      <w:bookmarkStart w:id="0" w:name="Par26"/>
      <w:bookmarkEnd w:id="0"/>
      <w:r>
        <w:rPr>
          <w:rFonts w:ascii="Times New Roman" w:hAnsi="Times New Roman" w:cs="Times New Roman"/>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71666" w:rsidRDefault="00B71666" w:rsidP="009E0126">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1" w:history="1">
        <w:r>
          <w:rPr>
            <w:rFonts w:ascii="Times New Roman" w:hAnsi="Times New Roman" w:cs="Times New Roman"/>
            <w:color w:val="0000FF"/>
            <w:sz w:val="26"/>
            <w:szCs w:val="26"/>
          </w:rPr>
          <w:t>статьей 90</w:t>
        </w:r>
      </w:hyperlink>
      <w:r>
        <w:rPr>
          <w:rFonts w:ascii="Times New Roman" w:hAnsi="Times New Roman" w:cs="Times New Roman"/>
          <w:sz w:val="26"/>
          <w:szCs w:val="26"/>
        </w:rPr>
        <w:t xml:space="preserve"> настоящего Федерального закона для контрольных (надзорных) мероприятий.</w:t>
      </w:r>
    </w:p>
    <w:p w:rsidR="00B71666" w:rsidRDefault="00B71666" w:rsidP="009E0126">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Pr>
            <w:rFonts w:ascii="Times New Roman" w:hAnsi="Times New Roman" w:cs="Times New Roman"/>
            <w:color w:val="0000FF"/>
            <w:sz w:val="26"/>
            <w:szCs w:val="26"/>
          </w:rPr>
          <w:t>статьей 88</w:t>
        </w:r>
      </w:hyperlink>
      <w:r>
        <w:rPr>
          <w:rFonts w:ascii="Times New Roman" w:hAnsi="Times New Roman" w:cs="Times New Roman"/>
          <w:sz w:val="26"/>
          <w:szCs w:val="26"/>
        </w:rPr>
        <w:t xml:space="preserve"> настоящего Федерального закона для контрольных (надзорных) мероприятий.</w:t>
      </w:r>
    </w:p>
    <w:p w:rsidR="00B71666" w:rsidRDefault="00B71666" w:rsidP="009E0126">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Pr>
            <w:rFonts w:ascii="Times New Roman" w:hAnsi="Times New Roman" w:cs="Times New Roman"/>
            <w:color w:val="0000FF"/>
            <w:sz w:val="26"/>
            <w:szCs w:val="26"/>
          </w:rPr>
          <w:t>частью 10 статьи 65</w:t>
        </w:r>
      </w:hyperlink>
      <w:r>
        <w:rPr>
          <w:rFonts w:ascii="Times New Roman" w:hAnsi="Times New Roman" w:cs="Times New Roman"/>
          <w:sz w:val="26"/>
          <w:szCs w:val="26"/>
        </w:rPr>
        <w:t xml:space="preserve"> настоящего Федерального закона для контрольных мероприятий.</w:t>
      </w:r>
    </w:p>
    <w:p w:rsidR="00B71666" w:rsidRDefault="00B71666" w:rsidP="009E0126">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В случае невозможности проведения обязательного профилактического визита уполномоченное должностное лицо </w:t>
      </w:r>
      <w:r w:rsidR="00FD4935">
        <w:rPr>
          <w:rFonts w:ascii="Times New Roman" w:hAnsi="Times New Roman" w:cs="Times New Roman"/>
          <w:sz w:val="26"/>
          <w:szCs w:val="26"/>
        </w:rPr>
        <w:t>Администрации</w:t>
      </w:r>
      <w:r>
        <w:rPr>
          <w:rFonts w:ascii="Times New Roman" w:hAnsi="Times New Roman" w:cs="Times New Roman"/>
          <w:sz w:val="26"/>
          <w:szCs w:val="26"/>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71666" w:rsidRDefault="00B71666" w:rsidP="009E0126">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Pr>
            <w:rFonts w:ascii="Times New Roman" w:hAnsi="Times New Roman" w:cs="Times New Roman"/>
            <w:color w:val="0000FF"/>
            <w:sz w:val="26"/>
            <w:szCs w:val="26"/>
          </w:rPr>
          <w:t>статьей 90.1</w:t>
        </w:r>
      </w:hyperlink>
      <w:r>
        <w:rPr>
          <w:rFonts w:ascii="Times New Roman" w:hAnsi="Times New Roman" w:cs="Times New Roman"/>
          <w:sz w:val="26"/>
          <w:szCs w:val="26"/>
        </w:rPr>
        <w:t xml:space="preserve"> настоящего Федерального закона.</w:t>
      </w:r>
    </w:p>
    <w:p w:rsidR="00B71666" w:rsidRPr="00662921" w:rsidRDefault="009E0126" w:rsidP="00B71666">
      <w:pPr>
        <w:autoSpaceDE w:val="0"/>
        <w:autoSpaceDN w:val="0"/>
        <w:adjustRightInd w:val="0"/>
        <w:spacing w:after="0" w:line="240" w:lineRule="auto"/>
        <w:ind w:firstLine="540"/>
        <w:jc w:val="both"/>
        <w:outlineLvl w:val="0"/>
        <w:rPr>
          <w:rFonts w:ascii="Times New Roman" w:hAnsi="Times New Roman" w:cs="Times New Roman"/>
          <w:bCs/>
          <w:sz w:val="26"/>
          <w:szCs w:val="26"/>
        </w:rPr>
      </w:pPr>
      <w:r w:rsidRPr="00662921">
        <w:rPr>
          <w:rFonts w:ascii="Times New Roman" w:hAnsi="Times New Roman" w:cs="Times New Roman"/>
          <w:bCs/>
          <w:sz w:val="26"/>
          <w:szCs w:val="26"/>
        </w:rPr>
        <w:t>3.11.2</w:t>
      </w:r>
      <w:r w:rsidR="00B71666" w:rsidRPr="00662921">
        <w:rPr>
          <w:rFonts w:ascii="Times New Roman" w:hAnsi="Times New Roman" w:cs="Times New Roman"/>
          <w:bCs/>
          <w:sz w:val="26"/>
          <w:szCs w:val="26"/>
        </w:rPr>
        <w:t>. Профилактический визит по инициативе контролируемого лица</w:t>
      </w:r>
    </w:p>
    <w:p w:rsidR="00B71666" w:rsidRDefault="00B71666" w:rsidP="00B71666">
      <w:pPr>
        <w:autoSpaceDE w:val="0"/>
        <w:autoSpaceDN w:val="0"/>
        <w:adjustRightInd w:val="0"/>
        <w:spacing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Контролируемое лицо подает заявление о проведении профилактического визита </w:t>
      </w:r>
      <w:r w:rsidR="001A37CD">
        <w:rPr>
          <w:rFonts w:ascii="Times New Roman" w:hAnsi="Times New Roman" w:cs="Times New Roman"/>
          <w:sz w:val="26"/>
          <w:szCs w:val="26"/>
        </w:rPr>
        <w:t xml:space="preserve">(далее </w:t>
      </w:r>
      <w:r>
        <w:rPr>
          <w:rFonts w:ascii="Times New Roman" w:hAnsi="Times New Roman" w:cs="Times New Roman"/>
          <w:sz w:val="26"/>
          <w:szCs w:val="26"/>
        </w:rPr>
        <w:t xml:space="preserve">заявление) посредством единого портала государственных и муниципальных услуг или регионального портала государственных и муниципальных услуг. </w:t>
      </w:r>
      <w:r w:rsidR="00FD4935">
        <w:rPr>
          <w:rFonts w:ascii="Times New Roman" w:hAnsi="Times New Roman" w:cs="Times New Roman"/>
          <w:sz w:val="26"/>
          <w:szCs w:val="26"/>
        </w:rPr>
        <w:t>Администрация</w:t>
      </w:r>
      <w:r>
        <w:rPr>
          <w:rFonts w:ascii="Times New Roman" w:hAnsi="Times New Roman" w:cs="Times New Roman"/>
          <w:sz w:val="26"/>
          <w:szCs w:val="26"/>
        </w:rPr>
        <w:t xml:space="preserve">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В случае принятия решения о проведении профилактического визита </w:t>
      </w:r>
      <w:r w:rsidR="00FD4935">
        <w:rPr>
          <w:rFonts w:ascii="Times New Roman" w:hAnsi="Times New Roman" w:cs="Times New Roman"/>
          <w:sz w:val="26"/>
          <w:szCs w:val="26"/>
        </w:rPr>
        <w:t>Администрация</w:t>
      </w:r>
      <w:r>
        <w:rPr>
          <w:rFonts w:ascii="Times New Roman" w:hAnsi="Times New Roman" w:cs="Times New Roman"/>
          <w:sz w:val="26"/>
          <w:szCs w:val="26"/>
        </w:rPr>
        <w:t xml:space="preserve">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lastRenderedPageBreak/>
        <w:t>Решение об отказе в проведении профилактического визита принимается в следующих случаях:</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1) от контролируемого лица поступило уведомление об отзыве заявления;</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3) в течение года до даты подачи заявления </w:t>
      </w:r>
      <w:r w:rsidR="00FD4935">
        <w:rPr>
          <w:rFonts w:ascii="Times New Roman" w:hAnsi="Times New Roman" w:cs="Times New Roman"/>
          <w:sz w:val="26"/>
          <w:szCs w:val="26"/>
        </w:rPr>
        <w:t xml:space="preserve">Администрацией </w:t>
      </w:r>
      <w:r>
        <w:rPr>
          <w:rFonts w:ascii="Times New Roman" w:hAnsi="Times New Roman" w:cs="Times New Roman"/>
          <w:sz w:val="26"/>
          <w:szCs w:val="26"/>
        </w:rPr>
        <w:t>проведен профилактический визит по ранее поданному заявлению;</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4) заявление содержит нецензурные либо оскорбительные выражения, угрозы жизни, здоровью и имуществу должностных лиц </w:t>
      </w:r>
      <w:r w:rsidR="00FD4935">
        <w:rPr>
          <w:rFonts w:ascii="Times New Roman" w:hAnsi="Times New Roman" w:cs="Times New Roman"/>
          <w:sz w:val="26"/>
          <w:szCs w:val="26"/>
        </w:rPr>
        <w:t>Администрации</w:t>
      </w:r>
      <w:r>
        <w:rPr>
          <w:rFonts w:ascii="Times New Roman" w:hAnsi="Times New Roman" w:cs="Times New Roman"/>
          <w:sz w:val="26"/>
          <w:szCs w:val="26"/>
        </w:rPr>
        <w:t xml:space="preserve"> либо членов их семей.</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w:t>
      </w:r>
      <w:r w:rsidR="00FD4935">
        <w:rPr>
          <w:rFonts w:ascii="Times New Roman" w:hAnsi="Times New Roman" w:cs="Times New Roman"/>
          <w:sz w:val="26"/>
          <w:szCs w:val="26"/>
        </w:rPr>
        <w:t>Администрацию</w:t>
      </w:r>
      <w:r>
        <w:rPr>
          <w:rFonts w:ascii="Times New Roman" w:hAnsi="Times New Roman" w:cs="Times New Roman"/>
          <w:sz w:val="26"/>
          <w:szCs w:val="26"/>
        </w:rPr>
        <w:t xml:space="preserve"> не позднее чем за пять рабочих дней до даты его проведения.</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71666" w:rsidRDefault="00B71666" w:rsidP="00B71666">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00FD4935">
        <w:rPr>
          <w:rFonts w:ascii="Times New Roman" w:hAnsi="Times New Roman" w:cs="Times New Roman"/>
          <w:sz w:val="26"/>
          <w:szCs w:val="26"/>
        </w:rPr>
        <w:t>Администрации</w:t>
      </w:r>
      <w:r>
        <w:rPr>
          <w:rFonts w:ascii="Times New Roman" w:hAnsi="Times New Roman" w:cs="Times New Roman"/>
          <w:sz w:val="26"/>
          <w:szCs w:val="26"/>
        </w:rPr>
        <w:t xml:space="preserve"> для принятия решения о проведении контрольных (надзорных) мероприятий</w:t>
      </w:r>
      <w:r w:rsidR="00FD4935">
        <w:rPr>
          <w:rFonts w:ascii="Times New Roman" w:hAnsi="Times New Roman" w:cs="Times New Roman"/>
          <w:sz w:val="26"/>
          <w:szCs w:val="26"/>
        </w:rPr>
        <w:t>»</w:t>
      </w:r>
      <w:r>
        <w:rPr>
          <w:rFonts w:ascii="Times New Roman" w:hAnsi="Times New Roman" w:cs="Times New Roman"/>
          <w:sz w:val="26"/>
          <w:szCs w:val="26"/>
        </w:rPr>
        <w:t>.</w:t>
      </w:r>
    </w:p>
    <w:p w:rsidR="009318E8" w:rsidRDefault="0003334E" w:rsidP="001D184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w:t>
      </w:r>
      <w:r w:rsidR="001D1840">
        <w:rPr>
          <w:rFonts w:ascii="Times New Roman" w:hAnsi="Times New Roman" w:cs="Times New Roman"/>
          <w:sz w:val="26"/>
          <w:szCs w:val="26"/>
        </w:rPr>
        <w:t xml:space="preserve"> </w:t>
      </w:r>
      <w:r w:rsidR="00B95A48" w:rsidRPr="00662921">
        <w:rPr>
          <w:rFonts w:ascii="Times New Roman" w:hAnsi="Times New Roman" w:cs="Times New Roman"/>
          <w:sz w:val="26"/>
          <w:szCs w:val="26"/>
        </w:rPr>
        <w:t>пункт 4.1 изложить в следующей редакции</w:t>
      </w:r>
      <w:r w:rsidR="00B95A48">
        <w:rPr>
          <w:rFonts w:ascii="Times New Roman" w:hAnsi="Times New Roman" w:cs="Times New Roman"/>
          <w:sz w:val="26"/>
          <w:szCs w:val="26"/>
        </w:rPr>
        <w:t>:</w:t>
      </w:r>
    </w:p>
    <w:p w:rsidR="00B95A48" w:rsidRDefault="00B95A48" w:rsidP="00B95A4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D1840">
        <w:rPr>
          <w:rFonts w:ascii="Times New Roman" w:hAnsi="Times New Roman" w:cs="Times New Roman"/>
          <w:sz w:val="26"/>
          <w:szCs w:val="26"/>
        </w:rPr>
        <w:t>«4.</w:t>
      </w:r>
      <w:r>
        <w:rPr>
          <w:rFonts w:ascii="Times New Roman" w:hAnsi="Times New Roman" w:cs="Times New Roman"/>
          <w:sz w:val="26"/>
          <w:szCs w:val="26"/>
        </w:rPr>
        <w:t>1</w:t>
      </w:r>
      <w:r w:rsidR="001D1840">
        <w:rPr>
          <w:rFonts w:ascii="Times New Roman" w:hAnsi="Times New Roman" w:cs="Times New Roman"/>
          <w:sz w:val="26"/>
          <w:szCs w:val="26"/>
        </w:rPr>
        <w:t>. При осуществлении муниципального контроля взаимодействием Администрации,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Pr>
          <w:rFonts w:ascii="Times New Roman" w:hAnsi="Times New Roman" w:cs="Times New Roman"/>
          <w:sz w:val="26"/>
          <w:szCs w:val="26"/>
        </w:rPr>
        <w:t>.</w:t>
      </w:r>
    </w:p>
    <w:p w:rsidR="001D1840" w:rsidRDefault="00323CA1" w:rsidP="00B95A4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rsidR="001D1840">
        <w:rPr>
          <w:rFonts w:ascii="Times New Roman" w:hAnsi="Times New Roman" w:cs="Times New Roman"/>
          <w:sz w:val="26"/>
          <w:szCs w:val="26"/>
        </w:rPr>
        <w:t>Взаимодействие с контролируемым лицом осуществляется при проведении следующих контрольных (надзорных) мероприятий:</w:t>
      </w:r>
    </w:p>
    <w:p w:rsidR="000350D9" w:rsidRDefault="001D1840" w:rsidP="007F6F92">
      <w:pPr>
        <w:autoSpaceDE w:val="0"/>
        <w:autoSpaceDN w:val="0"/>
        <w:adjustRightInd w:val="0"/>
        <w:spacing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0350D9">
        <w:rPr>
          <w:rFonts w:ascii="Times New Roman" w:hAnsi="Times New Roman" w:cs="Times New Roman"/>
          <w:sz w:val="26"/>
          <w:szCs w:val="26"/>
        </w:rPr>
        <w:t>.</w:t>
      </w:r>
      <w:r>
        <w:rPr>
          <w:rFonts w:ascii="Times New Roman" w:hAnsi="Times New Roman" w:cs="Times New Roman"/>
          <w:sz w:val="26"/>
          <w:szCs w:val="26"/>
        </w:rPr>
        <w:t xml:space="preserve"> </w:t>
      </w:r>
      <w:r w:rsidR="000350D9">
        <w:rPr>
          <w:rFonts w:ascii="Times New Roman" w:hAnsi="Times New Roman" w:cs="Times New Roman"/>
          <w:sz w:val="26"/>
          <w:szCs w:val="26"/>
        </w:rPr>
        <w:t>И</w:t>
      </w:r>
      <w:r>
        <w:rPr>
          <w:rFonts w:ascii="Times New Roman" w:hAnsi="Times New Roman" w:cs="Times New Roman"/>
          <w:sz w:val="26"/>
          <w:szCs w:val="26"/>
        </w:rPr>
        <w:t>нспекционный визит</w:t>
      </w:r>
      <w:r w:rsidR="000350D9">
        <w:rPr>
          <w:rFonts w:ascii="Times New Roman" w:hAnsi="Times New Roman" w:cs="Times New Roman"/>
          <w:sz w:val="26"/>
          <w:szCs w:val="26"/>
        </w:rPr>
        <w:t xml:space="preserve"> - это контрольное мероприятие, проводимое путем взаимодействия с конкретным контролируемым лицом и (или) владельцем </w:t>
      </w:r>
      <w:r w:rsidR="000350D9">
        <w:rPr>
          <w:rFonts w:ascii="Times New Roman" w:hAnsi="Times New Roman" w:cs="Times New Roman"/>
          <w:sz w:val="26"/>
          <w:szCs w:val="26"/>
        </w:rPr>
        <w:lastRenderedPageBreak/>
        <w:t>(пользователем) производственного объекта и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323CA1">
        <w:rPr>
          <w:rFonts w:ascii="Times New Roman" w:hAnsi="Times New Roman" w:cs="Times New Roman"/>
          <w:sz w:val="26"/>
          <w:szCs w:val="26"/>
        </w:rPr>
        <w:t>.</w:t>
      </w:r>
    </w:p>
    <w:p w:rsidR="000350D9" w:rsidRDefault="000350D9" w:rsidP="007F6F92">
      <w:pPr>
        <w:autoSpaceDE w:val="0"/>
        <w:autoSpaceDN w:val="0"/>
        <w:adjustRightInd w:val="0"/>
        <w:spacing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50D9" w:rsidRDefault="000350D9" w:rsidP="000350D9">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350D9" w:rsidRDefault="000350D9" w:rsidP="000350D9">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350D9" w:rsidRDefault="000350D9" w:rsidP="000350D9">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350D9" w:rsidRDefault="000350D9" w:rsidP="000350D9">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 w:history="1">
        <w:r>
          <w:rPr>
            <w:rFonts w:ascii="Times New Roman" w:hAnsi="Times New Roman" w:cs="Times New Roman"/>
            <w:color w:val="0000FF"/>
            <w:sz w:val="26"/>
            <w:szCs w:val="26"/>
          </w:rPr>
          <w:t>пунктами 3</w:t>
        </w:r>
      </w:hyperlink>
      <w:r>
        <w:rPr>
          <w:rFonts w:ascii="Times New Roman" w:hAnsi="Times New Roman" w:cs="Times New Roman"/>
          <w:sz w:val="26"/>
          <w:szCs w:val="26"/>
        </w:rPr>
        <w:t xml:space="preserve">, </w:t>
      </w:r>
      <w:hyperlink r:id="rId16"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r:id="rId17" w:history="1">
        <w:r>
          <w:rPr>
            <w:rFonts w:ascii="Times New Roman" w:hAnsi="Times New Roman" w:cs="Times New Roman"/>
            <w:color w:val="0000FF"/>
            <w:sz w:val="26"/>
            <w:szCs w:val="26"/>
          </w:rPr>
          <w:t>6</w:t>
        </w:r>
      </w:hyperlink>
      <w:r>
        <w:rPr>
          <w:rFonts w:ascii="Times New Roman" w:hAnsi="Times New Roman" w:cs="Times New Roman"/>
          <w:sz w:val="26"/>
          <w:szCs w:val="26"/>
        </w:rPr>
        <w:t xml:space="preserve">, </w:t>
      </w:r>
      <w:hyperlink r:id="rId18" w:history="1">
        <w:r>
          <w:rPr>
            <w:rFonts w:ascii="Times New Roman" w:hAnsi="Times New Roman" w:cs="Times New Roman"/>
            <w:color w:val="0000FF"/>
            <w:sz w:val="26"/>
            <w:szCs w:val="26"/>
          </w:rPr>
          <w:t>8 части 1</w:t>
        </w:r>
      </w:hyperlink>
      <w:r>
        <w:rPr>
          <w:rFonts w:ascii="Times New Roman" w:hAnsi="Times New Roman" w:cs="Times New Roman"/>
          <w:sz w:val="26"/>
          <w:szCs w:val="26"/>
        </w:rPr>
        <w:t xml:space="preserve">, </w:t>
      </w:r>
      <w:hyperlink r:id="rId19" w:history="1">
        <w:r>
          <w:rPr>
            <w:rFonts w:ascii="Times New Roman" w:hAnsi="Times New Roman" w:cs="Times New Roman"/>
            <w:color w:val="0000FF"/>
            <w:sz w:val="26"/>
            <w:szCs w:val="26"/>
          </w:rPr>
          <w:t>частью 3 статьи 57</w:t>
        </w:r>
      </w:hyperlink>
      <w:r>
        <w:rPr>
          <w:rFonts w:ascii="Times New Roman" w:hAnsi="Times New Roman" w:cs="Times New Roman"/>
          <w:sz w:val="26"/>
          <w:szCs w:val="26"/>
        </w:rPr>
        <w:t xml:space="preserve"> и </w:t>
      </w:r>
      <w:hyperlink r:id="rId20" w:history="1">
        <w:r>
          <w:rPr>
            <w:rFonts w:ascii="Times New Roman" w:hAnsi="Times New Roman" w:cs="Times New Roman"/>
            <w:color w:val="0000FF"/>
            <w:sz w:val="26"/>
            <w:szCs w:val="26"/>
          </w:rPr>
          <w:t>частью 12 статьи 66</w:t>
        </w:r>
      </w:hyperlink>
      <w:r>
        <w:rPr>
          <w:rFonts w:ascii="Times New Roman" w:hAnsi="Times New Roman" w:cs="Times New Roman"/>
          <w:sz w:val="26"/>
          <w:szCs w:val="26"/>
        </w:rPr>
        <w:t xml:space="preserve"> ФЗ № 248-ФЗ от 31.07.2020.</w:t>
      </w:r>
    </w:p>
    <w:p w:rsidR="006F6C3B" w:rsidRDefault="007F6F92" w:rsidP="00C73FF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Рейдовый осмотр – это </w:t>
      </w:r>
      <w:r w:rsidR="006F6C3B">
        <w:rPr>
          <w:rFonts w:ascii="Times New Roman" w:hAnsi="Times New Roman" w:cs="Times New Roman"/>
          <w:sz w:val="26"/>
          <w:szCs w:val="26"/>
        </w:rPr>
        <w:t>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w:t>
      </w:r>
      <w:r w:rsidR="00323CA1">
        <w:rPr>
          <w:rFonts w:ascii="Times New Roman" w:hAnsi="Times New Roman" w:cs="Times New Roman"/>
          <w:sz w:val="26"/>
          <w:szCs w:val="26"/>
        </w:rPr>
        <w:t>олируемых лиц.</w:t>
      </w:r>
      <w:r w:rsidR="006F6C3B">
        <w:rPr>
          <w:rFonts w:ascii="Times New Roman" w:hAnsi="Times New Roman" w:cs="Times New Roman"/>
          <w:sz w:val="26"/>
          <w:szCs w:val="26"/>
        </w:rPr>
        <w:t xml:space="preserve">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может проводиться в форме совместного (межведомственного) контрольного мероприятия. В ходе рейдового осмотра могут совершаться следующие контрольные действия: осмотр; досмотр; опрос; получение письменных объяснений; истребование документов; отбор проб (образцов); инструментальное обследование; экспертиза.</w:t>
      </w:r>
    </w:p>
    <w:p w:rsidR="006F6C3B" w:rsidRDefault="006F6C3B" w:rsidP="006F6C3B">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F6C3B" w:rsidRDefault="006F6C3B" w:rsidP="006F6C3B">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6F6C3B" w:rsidRDefault="006F6C3B" w:rsidP="006F6C3B">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При проведении рейдового осмотра инспекторы вправе взаимодействовать с находящимися на производственных объектах лицами.</w:t>
      </w:r>
    </w:p>
    <w:p w:rsidR="006F6C3B" w:rsidRDefault="006F6C3B" w:rsidP="006F6C3B">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F6C3B" w:rsidRDefault="006F6C3B" w:rsidP="006F6C3B">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w:t>
      </w:r>
      <w:r>
        <w:rPr>
          <w:rFonts w:ascii="Times New Roman" w:hAnsi="Times New Roman" w:cs="Times New Roman"/>
          <w:sz w:val="26"/>
          <w:szCs w:val="26"/>
        </w:rPr>
        <w:lastRenderedPageBreak/>
        <w:t>составляет акт контрольного мероприятия в отношении каждого контролируемого лица, допустившего нарушение обязательных требований.</w:t>
      </w:r>
    </w:p>
    <w:p w:rsidR="006F6C3B" w:rsidRDefault="006F6C3B" w:rsidP="006F6C3B">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1" w:history="1">
        <w:r>
          <w:rPr>
            <w:rFonts w:ascii="Times New Roman" w:hAnsi="Times New Roman" w:cs="Times New Roman"/>
            <w:color w:val="0000FF"/>
            <w:sz w:val="26"/>
            <w:szCs w:val="26"/>
          </w:rPr>
          <w:t>пунктами 3</w:t>
        </w:r>
      </w:hyperlink>
      <w:r>
        <w:rPr>
          <w:rFonts w:ascii="Times New Roman" w:hAnsi="Times New Roman" w:cs="Times New Roman"/>
          <w:sz w:val="26"/>
          <w:szCs w:val="26"/>
        </w:rPr>
        <w:t xml:space="preserve">, </w:t>
      </w:r>
      <w:hyperlink r:id="rId22"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r:id="rId23" w:history="1">
        <w:r>
          <w:rPr>
            <w:rFonts w:ascii="Times New Roman" w:hAnsi="Times New Roman" w:cs="Times New Roman"/>
            <w:color w:val="0000FF"/>
            <w:sz w:val="26"/>
            <w:szCs w:val="26"/>
          </w:rPr>
          <w:t>6</w:t>
        </w:r>
      </w:hyperlink>
      <w:r>
        <w:rPr>
          <w:rFonts w:ascii="Times New Roman" w:hAnsi="Times New Roman" w:cs="Times New Roman"/>
          <w:sz w:val="26"/>
          <w:szCs w:val="26"/>
        </w:rPr>
        <w:t xml:space="preserve">, </w:t>
      </w:r>
      <w:hyperlink r:id="rId24" w:history="1">
        <w:r>
          <w:rPr>
            <w:rFonts w:ascii="Times New Roman" w:hAnsi="Times New Roman" w:cs="Times New Roman"/>
            <w:color w:val="0000FF"/>
            <w:sz w:val="26"/>
            <w:szCs w:val="26"/>
          </w:rPr>
          <w:t>8 части 1</w:t>
        </w:r>
      </w:hyperlink>
      <w:r>
        <w:rPr>
          <w:rFonts w:ascii="Times New Roman" w:hAnsi="Times New Roman" w:cs="Times New Roman"/>
          <w:sz w:val="26"/>
          <w:szCs w:val="26"/>
        </w:rPr>
        <w:t xml:space="preserve">, </w:t>
      </w:r>
      <w:hyperlink r:id="rId25" w:history="1">
        <w:r>
          <w:rPr>
            <w:rFonts w:ascii="Times New Roman" w:hAnsi="Times New Roman" w:cs="Times New Roman"/>
            <w:color w:val="0000FF"/>
            <w:sz w:val="26"/>
            <w:szCs w:val="26"/>
          </w:rPr>
          <w:t>частью 3 статьи 57</w:t>
        </w:r>
      </w:hyperlink>
      <w:r>
        <w:rPr>
          <w:rFonts w:ascii="Times New Roman" w:hAnsi="Times New Roman" w:cs="Times New Roman"/>
          <w:sz w:val="26"/>
          <w:szCs w:val="26"/>
        </w:rPr>
        <w:t xml:space="preserve"> и </w:t>
      </w:r>
      <w:hyperlink r:id="rId26" w:history="1">
        <w:r>
          <w:rPr>
            <w:rFonts w:ascii="Times New Roman" w:hAnsi="Times New Roman" w:cs="Times New Roman"/>
            <w:color w:val="0000FF"/>
            <w:sz w:val="26"/>
            <w:szCs w:val="26"/>
          </w:rPr>
          <w:t>частью 12 статьи 66</w:t>
        </w:r>
      </w:hyperlink>
      <w:r>
        <w:rPr>
          <w:rFonts w:ascii="Times New Roman" w:hAnsi="Times New Roman" w:cs="Times New Roman"/>
          <w:sz w:val="26"/>
          <w:szCs w:val="26"/>
        </w:rPr>
        <w:t xml:space="preserve"> </w:t>
      </w:r>
      <w:r w:rsidR="006D1DC1">
        <w:rPr>
          <w:rFonts w:ascii="Times New Roman" w:hAnsi="Times New Roman" w:cs="Times New Roman"/>
          <w:sz w:val="26"/>
          <w:szCs w:val="26"/>
        </w:rPr>
        <w:t>ФЗ № 248-ФЗ от 31.07.2020</w:t>
      </w:r>
      <w:r>
        <w:rPr>
          <w:rFonts w:ascii="Times New Roman" w:hAnsi="Times New Roman" w:cs="Times New Roman"/>
          <w:sz w:val="26"/>
          <w:szCs w:val="26"/>
        </w:rPr>
        <w:t>.</w:t>
      </w:r>
    </w:p>
    <w:p w:rsidR="00962F49" w:rsidRDefault="00C73FFE" w:rsidP="00962F4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Документарная проверка – это </w:t>
      </w:r>
      <w:r w:rsidR="00962F49">
        <w:rPr>
          <w:rFonts w:ascii="Times New Roman" w:hAnsi="Times New Roman" w:cs="Times New Roman"/>
          <w:sz w:val="26"/>
          <w:szCs w:val="26"/>
        </w:rPr>
        <w:t>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 В ходе документарной проверки могут совершаться следующие контрольные действия: получение письменных объяснений; истребование документов; экспертиза.</w:t>
      </w:r>
    </w:p>
    <w:p w:rsidR="00FC53A5" w:rsidRDefault="00FC53A5" w:rsidP="00FC53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FC53A5" w:rsidRDefault="00FC53A5" w:rsidP="00FC53A5">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FC53A5" w:rsidRDefault="00FC53A5" w:rsidP="00FC53A5">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C53A5" w:rsidRDefault="00FC53A5" w:rsidP="00FC53A5">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w:t>
      </w:r>
      <w:r>
        <w:rPr>
          <w:rFonts w:ascii="Times New Roman" w:hAnsi="Times New Roman" w:cs="Times New Roman"/>
          <w:sz w:val="26"/>
          <w:szCs w:val="26"/>
        </w:rPr>
        <w:lastRenderedPageBreak/>
        <w:t>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C53A5" w:rsidRDefault="00FC53A5" w:rsidP="00FC53A5">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Pr>
            <w:rFonts w:ascii="Times New Roman" w:hAnsi="Times New Roman" w:cs="Times New Roman"/>
            <w:color w:val="0000FF"/>
            <w:sz w:val="26"/>
            <w:szCs w:val="26"/>
          </w:rPr>
          <w:t>пунктами 3</w:t>
        </w:r>
      </w:hyperlink>
      <w:r>
        <w:rPr>
          <w:rFonts w:ascii="Times New Roman" w:hAnsi="Times New Roman" w:cs="Times New Roman"/>
          <w:sz w:val="26"/>
          <w:szCs w:val="26"/>
        </w:rPr>
        <w:t xml:space="preserve">, </w:t>
      </w:r>
      <w:hyperlink r:id="rId28"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r:id="rId29" w:history="1">
        <w:r>
          <w:rPr>
            <w:rFonts w:ascii="Times New Roman" w:hAnsi="Times New Roman" w:cs="Times New Roman"/>
            <w:color w:val="0000FF"/>
            <w:sz w:val="26"/>
            <w:szCs w:val="26"/>
          </w:rPr>
          <w:t>6</w:t>
        </w:r>
      </w:hyperlink>
      <w:r>
        <w:rPr>
          <w:rFonts w:ascii="Times New Roman" w:hAnsi="Times New Roman" w:cs="Times New Roman"/>
          <w:sz w:val="26"/>
          <w:szCs w:val="26"/>
        </w:rPr>
        <w:t xml:space="preserve">, </w:t>
      </w:r>
      <w:hyperlink r:id="rId30" w:history="1">
        <w:r>
          <w:rPr>
            <w:rFonts w:ascii="Times New Roman" w:hAnsi="Times New Roman" w:cs="Times New Roman"/>
            <w:color w:val="0000FF"/>
            <w:sz w:val="26"/>
            <w:szCs w:val="26"/>
          </w:rPr>
          <w:t>8 части 1 статьи 57</w:t>
        </w:r>
      </w:hyperlink>
      <w:r>
        <w:rPr>
          <w:rFonts w:ascii="Times New Roman" w:hAnsi="Times New Roman" w:cs="Times New Roman"/>
          <w:sz w:val="26"/>
          <w:szCs w:val="26"/>
        </w:rPr>
        <w:t xml:space="preserve"> ФЗ № 248-ФЗ от 31.07.2020.</w:t>
      </w:r>
    </w:p>
    <w:p w:rsidR="00925337" w:rsidRDefault="00FC53A5" w:rsidP="00FD493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Выездная проверка – это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925337">
        <w:rPr>
          <w:rFonts w:ascii="Times New Roman" w:hAnsi="Times New Roman" w:cs="Times New Roman"/>
          <w:sz w:val="26"/>
          <w:szCs w:val="26"/>
        </w:rPr>
        <w:t>Администрации,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w:t>
      </w:r>
      <w:r w:rsidR="00323CA1">
        <w:rPr>
          <w:rFonts w:ascii="Times New Roman" w:hAnsi="Times New Roman" w:cs="Times New Roman"/>
          <w:sz w:val="26"/>
          <w:szCs w:val="26"/>
        </w:rPr>
        <w:t>делений) либо объекта контроля</w:t>
      </w:r>
      <w:r w:rsidR="00925337">
        <w:rPr>
          <w:rFonts w:ascii="Times New Roman" w:hAnsi="Times New Roman" w:cs="Times New Roman"/>
          <w:sz w:val="26"/>
          <w:szCs w:val="26"/>
        </w:rPr>
        <w:t>.</w:t>
      </w:r>
    </w:p>
    <w:p w:rsidR="00123D62" w:rsidRDefault="00123D62" w:rsidP="00123D62">
      <w:pPr>
        <w:autoSpaceDE w:val="0"/>
        <w:autoSpaceDN w:val="0"/>
        <w:adjustRightInd w:val="0"/>
        <w:spacing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Выездная проверка проводится в случае, если не представляется возможным:</w:t>
      </w:r>
    </w:p>
    <w:p w:rsidR="00123D62" w:rsidRDefault="00123D62" w:rsidP="00123D62">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1) удостовериться в полноте и достоверности сведений, которые содержатся в находящихся в распоряжении </w:t>
      </w:r>
      <w:r w:rsidR="008710DF">
        <w:rPr>
          <w:rFonts w:ascii="Times New Roman" w:hAnsi="Times New Roman" w:cs="Times New Roman"/>
          <w:sz w:val="26"/>
          <w:szCs w:val="26"/>
        </w:rPr>
        <w:t>Администрации</w:t>
      </w:r>
      <w:r>
        <w:rPr>
          <w:rFonts w:ascii="Times New Roman" w:hAnsi="Times New Roman" w:cs="Times New Roman"/>
          <w:sz w:val="26"/>
          <w:szCs w:val="26"/>
        </w:rPr>
        <w:t xml:space="preserve"> или в запрашиваемых им документах и объяснениях контролируемого лица;</w:t>
      </w:r>
    </w:p>
    <w:p w:rsidR="00123D62" w:rsidRDefault="00123D62" w:rsidP="00123D62">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008710DF">
        <w:rPr>
          <w:rFonts w:ascii="Times New Roman" w:hAnsi="Times New Roman" w:cs="Times New Roman"/>
          <w:sz w:val="26"/>
          <w:szCs w:val="26"/>
        </w:rPr>
        <w:t>первом абзаце настоящего пункта</w:t>
      </w:r>
      <w:r>
        <w:rPr>
          <w:rFonts w:ascii="Times New Roman" w:hAnsi="Times New Roman" w:cs="Times New Roman"/>
          <w:sz w:val="26"/>
          <w:szCs w:val="26"/>
        </w:rPr>
        <w:t xml:space="preserve"> место и совершения необходимых контрольных действий, предусмотренных в рамках иного вида контрольных мероприятий.</w:t>
      </w:r>
    </w:p>
    <w:p w:rsidR="00123D62" w:rsidRDefault="00123D62" w:rsidP="00123D62">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Pr>
            <w:rFonts w:ascii="Times New Roman" w:hAnsi="Times New Roman" w:cs="Times New Roman"/>
            <w:color w:val="0000FF"/>
            <w:sz w:val="26"/>
            <w:szCs w:val="26"/>
          </w:rPr>
          <w:t>пунктами 3</w:t>
        </w:r>
      </w:hyperlink>
      <w:r>
        <w:rPr>
          <w:rFonts w:ascii="Times New Roman" w:hAnsi="Times New Roman" w:cs="Times New Roman"/>
          <w:sz w:val="26"/>
          <w:szCs w:val="26"/>
        </w:rPr>
        <w:t xml:space="preserve">, </w:t>
      </w:r>
      <w:hyperlink r:id="rId32" w:history="1">
        <w:r>
          <w:rPr>
            <w:rFonts w:ascii="Times New Roman" w:hAnsi="Times New Roman" w:cs="Times New Roman"/>
            <w:color w:val="0000FF"/>
            <w:sz w:val="26"/>
            <w:szCs w:val="26"/>
          </w:rPr>
          <w:t>4</w:t>
        </w:r>
      </w:hyperlink>
      <w:r>
        <w:rPr>
          <w:rFonts w:ascii="Times New Roman" w:hAnsi="Times New Roman" w:cs="Times New Roman"/>
          <w:sz w:val="26"/>
          <w:szCs w:val="26"/>
        </w:rPr>
        <w:t xml:space="preserve">, </w:t>
      </w:r>
      <w:hyperlink r:id="rId33" w:history="1">
        <w:r>
          <w:rPr>
            <w:rFonts w:ascii="Times New Roman" w:hAnsi="Times New Roman" w:cs="Times New Roman"/>
            <w:color w:val="0000FF"/>
            <w:sz w:val="26"/>
            <w:szCs w:val="26"/>
          </w:rPr>
          <w:t>6</w:t>
        </w:r>
      </w:hyperlink>
      <w:r>
        <w:rPr>
          <w:rFonts w:ascii="Times New Roman" w:hAnsi="Times New Roman" w:cs="Times New Roman"/>
          <w:sz w:val="26"/>
          <w:szCs w:val="26"/>
        </w:rPr>
        <w:t xml:space="preserve">, </w:t>
      </w:r>
      <w:hyperlink r:id="rId34" w:history="1">
        <w:r>
          <w:rPr>
            <w:rFonts w:ascii="Times New Roman" w:hAnsi="Times New Roman" w:cs="Times New Roman"/>
            <w:color w:val="0000FF"/>
            <w:sz w:val="26"/>
            <w:szCs w:val="26"/>
          </w:rPr>
          <w:t>8 части 1</w:t>
        </w:r>
      </w:hyperlink>
      <w:r>
        <w:rPr>
          <w:rFonts w:ascii="Times New Roman" w:hAnsi="Times New Roman" w:cs="Times New Roman"/>
          <w:sz w:val="26"/>
          <w:szCs w:val="26"/>
        </w:rPr>
        <w:t xml:space="preserve">, </w:t>
      </w:r>
      <w:hyperlink r:id="rId35" w:history="1">
        <w:r>
          <w:rPr>
            <w:rFonts w:ascii="Times New Roman" w:hAnsi="Times New Roman" w:cs="Times New Roman"/>
            <w:color w:val="0000FF"/>
            <w:sz w:val="26"/>
            <w:szCs w:val="26"/>
          </w:rPr>
          <w:t>частью 3 статьи 57</w:t>
        </w:r>
      </w:hyperlink>
      <w:r>
        <w:rPr>
          <w:rFonts w:ascii="Times New Roman" w:hAnsi="Times New Roman" w:cs="Times New Roman"/>
          <w:sz w:val="26"/>
          <w:szCs w:val="26"/>
        </w:rPr>
        <w:t xml:space="preserve"> и </w:t>
      </w:r>
      <w:hyperlink r:id="rId36" w:history="1">
        <w:r>
          <w:rPr>
            <w:rFonts w:ascii="Times New Roman" w:hAnsi="Times New Roman" w:cs="Times New Roman"/>
            <w:color w:val="0000FF"/>
            <w:sz w:val="26"/>
            <w:szCs w:val="26"/>
          </w:rPr>
          <w:t>частями 12</w:t>
        </w:r>
      </w:hyperlink>
      <w:r>
        <w:rPr>
          <w:rFonts w:ascii="Times New Roman" w:hAnsi="Times New Roman" w:cs="Times New Roman"/>
          <w:sz w:val="26"/>
          <w:szCs w:val="26"/>
        </w:rPr>
        <w:t xml:space="preserve"> и </w:t>
      </w:r>
      <w:hyperlink r:id="rId37" w:history="1">
        <w:r>
          <w:rPr>
            <w:rFonts w:ascii="Times New Roman" w:hAnsi="Times New Roman" w:cs="Times New Roman"/>
            <w:color w:val="0000FF"/>
            <w:sz w:val="26"/>
            <w:szCs w:val="26"/>
          </w:rPr>
          <w:t>12.1 статьи 66</w:t>
        </w:r>
      </w:hyperlink>
      <w:r>
        <w:rPr>
          <w:rFonts w:ascii="Times New Roman" w:hAnsi="Times New Roman" w:cs="Times New Roman"/>
          <w:sz w:val="26"/>
          <w:szCs w:val="26"/>
        </w:rPr>
        <w:t xml:space="preserve"> </w:t>
      </w:r>
      <w:r w:rsidR="008710DF">
        <w:rPr>
          <w:rFonts w:ascii="Times New Roman" w:hAnsi="Times New Roman" w:cs="Times New Roman"/>
          <w:sz w:val="26"/>
          <w:szCs w:val="26"/>
        </w:rPr>
        <w:t>ФЗ № 248-ФЗ от 31.07.2020</w:t>
      </w:r>
      <w:r>
        <w:rPr>
          <w:rFonts w:ascii="Times New Roman" w:hAnsi="Times New Roman" w:cs="Times New Roman"/>
          <w:sz w:val="26"/>
          <w:szCs w:val="26"/>
        </w:rPr>
        <w:t>.</w:t>
      </w:r>
    </w:p>
    <w:p w:rsidR="00123D62" w:rsidRDefault="00123D62" w:rsidP="00123D62">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38" w:history="1">
        <w:r>
          <w:rPr>
            <w:rFonts w:ascii="Times New Roman" w:hAnsi="Times New Roman" w:cs="Times New Roman"/>
            <w:color w:val="0000FF"/>
            <w:sz w:val="26"/>
            <w:szCs w:val="26"/>
          </w:rPr>
          <w:t>статьей 21</w:t>
        </w:r>
      </w:hyperlink>
      <w:r>
        <w:rPr>
          <w:rFonts w:ascii="Times New Roman" w:hAnsi="Times New Roman" w:cs="Times New Roman"/>
          <w:sz w:val="26"/>
          <w:szCs w:val="26"/>
        </w:rPr>
        <w:t xml:space="preserve"> </w:t>
      </w:r>
      <w:r w:rsidR="008710DF">
        <w:rPr>
          <w:rFonts w:ascii="Times New Roman" w:hAnsi="Times New Roman" w:cs="Times New Roman"/>
          <w:sz w:val="26"/>
          <w:szCs w:val="26"/>
        </w:rPr>
        <w:t>ФЗ № 248-ФЗ от 31.07.2020</w:t>
      </w:r>
      <w:r>
        <w:rPr>
          <w:rFonts w:ascii="Times New Roman" w:hAnsi="Times New Roman" w:cs="Times New Roman"/>
          <w:sz w:val="26"/>
          <w:szCs w:val="26"/>
        </w:rPr>
        <w:t>, если иное не предусмотрено федеральным законом о виде контроля.</w:t>
      </w:r>
    </w:p>
    <w:p w:rsidR="00123D62" w:rsidRDefault="00123D62" w:rsidP="00123D62">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6"/>
          <w:szCs w:val="26"/>
        </w:rPr>
        <w:t>микропредприятия</w:t>
      </w:r>
      <w:proofErr w:type="spellEnd"/>
      <w:r>
        <w:rPr>
          <w:rFonts w:ascii="Times New Roman" w:hAnsi="Times New Roman" w:cs="Times New Roman"/>
          <w:sz w:val="26"/>
          <w:szCs w:val="26"/>
        </w:rPr>
        <w:t xml:space="preserve">, за исключением выездной проверки, основанием для проведения которой является </w:t>
      </w:r>
      <w:hyperlink r:id="rId39" w:history="1">
        <w:r>
          <w:rPr>
            <w:rFonts w:ascii="Times New Roman" w:hAnsi="Times New Roman" w:cs="Times New Roman"/>
            <w:color w:val="0000FF"/>
            <w:sz w:val="26"/>
            <w:szCs w:val="26"/>
          </w:rPr>
          <w:t>пункт 6 части 1 статьи 57</w:t>
        </w:r>
      </w:hyperlink>
      <w:r>
        <w:rPr>
          <w:rFonts w:ascii="Times New Roman" w:hAnsi="Times New Roman" w:cs="Times New Roman"/>
          <w:sz w:val="26"/>
          <w:szCs w:val="26"/>
        </w:rPr>
        <w:t xml:space="preserve"> </w:t>
      </w:r>
      <w:r w:rsidR="008710DF">
        <w:rPr>
          <w:rFonts w:ascii="Times New Roman" w:hAnsi="Times New Roman" w:cs="Times New Roman"/>
          <w:sz w:val="26"/>
          <w:szCs w:val="26"/>
        </w:rPr>
        <w:t xml:space="preserve">ФЗ № 248-ФЗ от 31.07.2020 </w:t>
      </w:r>
      <w:r>
        <w:rPr>
          <w:rFonts w:ascii="Times New Roman" w:hAnsi="Times New Roman" w:cs="Times New Roman"/>
          <w:sz w:val="26"/>
          <w:szCs w:val="26"/>
        </w:rPr>
        <w:t xml:space="preserve">и которая для </w:t>
      </w:r>
      <w:proofErr w:type="spellStart"/>
      <w:r>
        <w:rPr>
          <w:rFonts w:ascii="Times New Roman" w:hAnsi="Times New Roman" w:cs="Times New Roman"/>
          <w:sz w:val="26"/>
          <w:szCs w:val="26"/>
        </w:rPr>
        <w:t>микропредприятия</w:t>
      </w:r>
      <w:proofErr w:type="spellEnd"/>
      <w:r>
        <w:rPr>
          <w:rFonts w:ascii="Times New Roman" w:hAnsi="Times New Roman" w:cs="Times New Roman"/>
          <w:sz w:val="26"/>
          <w:szCs w:val="26"/>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Pr>
          <w:rFonts w:ascii="Times New Roman" w:hAnsi="Times New Roman" w:cs="Times New Roman"/>
          <w:sz w:val="26"/>
          <w:szCs w:val="26"/>
        </w:rPr>
        <w:lastRenderedPageBreak/>
        <w:t xml:space="preserve">отдельно по каждому филиалу, представительству, обособленному структурному подразделению организации или производственному объекту. </w:t>
      </w:r>
    </w:p>
    <w:p w:rsidR="00123D62" w:rsidRDefault="008710DF" w:rsidP="001929C1">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В</w:t>
      </w:r>
      <w:r w:rsidR="00123D62">
        <w:rPr>
          <w:rFonts w:ascii="Times New Roman" w:hAnsi="Times New Roman" w:cs="Times New Roman"/>
          <w:sz w:val="26"/>
          <w:szCs w:val="26"/>
        </w:rPr>
        <w:t xml:space="preserve"> ходе выездной проверки могут совершаться следующие контрольные действия:</w:t>
      </w:r>
      <w:r>
        <w:rPr>
          <w:rFonts w:ascii="Times New Roman" w:hAnsi="Times New Roman" w:cs="Times New Roman"/>
          <w:sz w:val="26"/>
          <w:szCs w:val="26"/>
        </w:rPr>
        <w:t xml:space="preserve"> </w:t>
      </w:r>
      <w:r w:rsidR="00123D62">
        <w:rPr>
          <w:rFonts w:ascii="Times New Roman" w:hAnsi="Times New Roman" w:cs="Times New Roman"/>
          <w:sz w:val="26"/>
          <w:szCs w:val="26"/>
        </w:rPr>
        <w:t>осмотр;</w:t>
      </w:r>
      <w:r>
        <w:rPr>
          <w:rFonts w:ascii="Times New Roman" w:hAnsi="Times New Roman" w:cs="Times New Roman"/>
          <w:sz w:val="26"/>
          <w:szCs w:val="26"/>
        </w:rPr>
        <w:t xml:space="preserve"> </w:t>
      </w:r>
      <w:r w:rsidR="00123D62">
        <w:rPr>
          <w:rFonts w:ascii="Times New Roman" w:hAnsi="Times New Roman" w:cs="Times New Roman"/>
          <w:sz w:val="26"/>
          <w:szCs w:val="26"/>
        </w:rPr>
        <w:t>осмотр;</w:t>
      </w:r>
      <w:r>
        <w:rPr>
          <w:rFonts w:ascii="Times New Roman" w:hAnsi="Times New Roman" w:cs="Times New Roman"/>
          <w:sz w:val="26"/>
          <w:szCs w:val="26"/>
        </w:rPr>
        <w:t xml:space="preserve"> </w:t>
      </w:r>
      <w:r w:rsidR="00123D62">
        <w:rPr>
          <w:rFonts w:ascii="Times New Roman" w:hAnsi="Times New Roman" w:cs="Times New Roman"/>
          <w:sz w:val="26"/>
          <w:szCs w:val="26"/>
        </w:rPr>
        <w:t>опрос;</w:t>
      </w:r>
      <w:r>
        <w:rPr>
          <w:rFonts w:ascii="Times New Roman" w:hAnsi="Times New Roman" w:cs="Times New Roman"/>
          <w:sz w:val="26"/>
          <w:szCs w:val="26"/>
        </w:rPr>
        <w:t xml:space="preserve"> </w:t>
      </w:r>
      <w:r w:rsidR="00123D62">
        <w:rPr>
          <w:rFonts w:ascii="Times New Roman" w:hAnsi="Times New Roman" w:cs="Times New Roman"/>
          <w:sz w:val="26"/>
          <w:szCs w:val="26"/>
        </w:rPr>
        <w:t>получение письменных объяснений;</w:t>
      </w:r>
      <w:r>
        <w:rPr>
          <w:rFonts w:ascii="Times New Roman" w:hAnsi="Times New Roman" w:cs="Times New Roman"/>
          <w:sz w:val="26"/>
          <w:szCs w:val="26"/>
        </w:rPr>
        <w:t xml:space="preserve"> </w:t>
      </w:r>
      <w:r w:rsidR="00123D62">
        <w:rPr>
          <w:rFonts w:ascii="Times New Roman" w:hAnsi="Times New Roman" w:cs="Times New Roman"/>
          <w:sz w:val="26"/>
          <w:szCs w:val="26"/>
        </w:rPr>
        <w:t>истребование документов;</w:t>
      </w:r>
      <w:r>
        <w:rPr>
          <w:rFonts w:ascii="Times New Roman" w:hAnsi="Times New Roman" w:cs="Times New Roman"/>
          <w:sz w:val="26"/>
          <w:szCs w:val="26"/>
        </w:rPr>
        <w:t xml:space="preserve"> </w:t>
      </w:r>
      <w:r w:rsidR="00123D62">
        <w:rPr>
          <w:rFonts w:ascii="Times New Roman" w:hAnsi="Times New Roman" w:cs="Times New Roman"/>
          <w:sz w:val="26"/>
          <w:szCs w:val="26"/>
        </w:rPr>
        <w:t>инструментальное обследование;</w:t>
      </w:r>
      <w:r>
        <w:rPr>
          <w:rFonts w:ascii="Times New Roman" w:hAnsi="Times New Roman" w:cs="Times New Roman"/>
          <w:sz w:val="26"/>
          <w:szCs w:val="26"/>
        </w:rPr>
        <w:t xml:space="preserve"> экспертиза».</w:t>
      </w:r>
    </w:p>
    <w:p w:rsidR="00FC53A5" w:rsidRDefault="00B95A48" w:rsidP="00FD4935">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B95A48">
        <w:rPr>
          <w:rFonts w:ascii="Times New Roman" w:hAnsi="Times New Roman" w:cs="Times New Roman"/>
          <w:sz w:val="26"/>
          <w:szCs w:val="26"/>
        </w:rPr>
        <w:t>11.</w:t>
      </w:r>
      <w:r w:rsidR="002D6973" w:rsidRPr="002D6973">
        <w:rPr>
          <w:rFonts w:ascii="Times New Roman" w:hAnsi="Times New Roman" w:cs="Times New Roman"/>
          <w:b/>
          <w:sz w:val="26"/>
          <w:szCs w:val="26"/>
        </w:rPr>
        <w:t xml:space="preserve"> </w:t>
      </w:r>
      <w:r w:rsidRPr="00B95A48">
        <w:rPr>
          <w:rFonts w:ascii="Times New Roman" w:hAnsi="Times New Roman" w:cs="Times New Roman"/>
          <w:sz w:val="26"/>
          <w:szCs w:val="26"/>
        </w:rPr>
        <w:t>П</w:t>
      </w:r>
      <w:r w:rsidR="002D6973" w:rsidRPr="00662921">
        <w:rPr>
          <w:rFonts w:ascii="Times New Roman" w:hAnsi="Times New Roman" w:cs="Times New Roman"/>
          <w:sz w:val="26"/>
          <w:szCs w:val="26"/>
        </w:rPr>
        <w:t>ункт 4.2 изложить в следующей редакции</w:t>
      </w:r>
      <w:r w:rsidR="002D6973">
        <w:rPr>
          <w:rFonts w:ascii="Times New Roman" w:hAnsi="Times New Roman" w:cs="Times New Roman"/>
          <w:b/>
          <w:sz w:val="26"/>
          <w:szCs w:val="26"/>
        </w:rPr>
        <w:t>:</w:t>
      </w:r>
      <w:r w:rsidR="002D6973">
        <w:rPr>
          <w:rFonts w:ascii="Times New Roman" w:hAnsi="Times New Roman" w:cs="Times New Roman"/>
          <w:sz w:val="26"/>
          <w:szCs w:val="26"/>
        </w:rPr>
        <w:t xml:space="preserve"> </w:t>
      </w:r>
    </w:p>
    <w:p w:rsidR="002D6973" w:rsidRPr="002D6973" w:rsidRDefault="002D6973" w:rsidP="002D6973">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«4.2. </w:t>
      </w:r>
      <w:r w:rsidRPr="002D6973">
        <w:rPr>
          <w:rFonts w:ascii="Times New Roman" w:hAnsi="Times New Roman" w:cs="Times New Roman"/>
          <w:bCs/>
          <w:sz w:val="26"/>
          <w:szCs w:val="26"/>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B46B10" w:rsidRPr="00B46B10" w:rsidRDefault="005B705A" w:rsidP="005B705A">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bCs/>
          <w:sz w:val="26"/>
          <w:szCs w:val="26"/>
        </w:rPr>
        <w:t xml:space="preserve">          </w:t>
      </w:r>
      <w:r w:rsidR="00B46B10">
        <w:rPr>
          <w:rFonts w:ascii="Times New Roman" w:hAnsi="Times New Roman" w:cs="Times New Roman"/>
          <w:bCs/>
          <w:sz w:val="26"/>
          <w:szCs w:val="26"/>
        </w:rPr>
        <w:t xml:space="preserve">1. </w:t>
      </w:r>
      <w:r w:rsidR="00B46B10" w:rsidRPr="00B46B10">
        <w:rPr>
          <w:rFonts w:ascii="Times New Roman" w:hAnsi="Times New Roman" w:cs="Times New Roman"/>
          <w:bCs/>
          <w:sz w:val="26"/>
          <w:szCs w:val="26"/>
        </w:rPr>
        <w:t>Н</w:t>
      </w:r>
      <w:r w:rsidR="002D6973" w:rsidRPr="00B46B10">
        <w:rPr>
          <w:rFonts w:ascii="Times New Roman" w:hAnsi="Times New Roman" w:cs="Times New Roman"/>
          <w:bCs/>
          <w:sz w:val="26"/>
          <w:szCs w:val="26"/>
        </w:rPr>
        <w:t>аблюдение за соблюдением обязательных требований</w:t>
      </w:r>
      <w:r w:rsidR="00B46B10" w:rsidRPr="00B46B10">
        <w:rPr>
          <w:rFonts w:ascii="Times New Roman" w:hAnsi="Times New Roman" w:cs="Times New Roman"/>
          <w:bCs/>
          <w:sz w:val="26"/>
          <w:szCs w:val="26"/>
        </w:rPr>
        <w:t xml:space="preserve"> </w:t>
      </w:r>
      <w:r w:rsidR="00B46B10" w:rsidRPr="00B46B10">
        <w:rPr>
          <w:rFonts w:ascii="Times New Roman" w:hAnsi="Times New Roman" w:cs="Times New Roman"/>
          <w:sz w:val="26"/>
          <w:szCs w:val="26"/>
        </w:rPr>
        <w:t xml:space="preserve">(мониторингом безопасности) - это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323CA1">
        <w:rPr>
          <w:rFonts w:ascii="Times New Roman" w:hAnsi="Times New Roman" w:cs="Times New Roman"/>
          <w:sz w:val="26"/>
          <w:szCs w:val="26"/>
        </w:rPr>
        <w:t>«</w:t>
      </w:r>
      <w:r w:rsidR="00B46B10" w:rsidRPr="00B46B10">
        <w:rPr>
          <w:rFonts w:ascii="Times New Roman" w:hAnsi="Times New Roman" w:cs="Times New Roman"/>
          <w:sz w:val="26"/>
          <w:szCs w:val="26"/>
        </w:rPr>
        <w:t>Интернет</w:t>
      </w:r>
      <w:r w:rsidR="00323CA1">
        <w:rPr>
          <w:rFonts w:ascii="Times New Roman" w:hAnsi="Times New Roman" w:cs="Times New Roman"/>
          <w:sz w:val="26"/>
          <w:szCs w:val="26"/>
        </w:rPr>
        <w:t>»</w:t>
      </w:r>
      <w:r w:rsidR="00B46B10" w:rsidRPr="00B46B10">
        <w:rPr>
          <w:rFonts w:ascii="Times New Roman" w:hAnsi="Times New Roman" w:cs="Times New Roman"/>
          <w:sz w:val="26"/>
          <w:szCs w:val="26"/>
        </w:rPr>
        <w:t xml:space="preserve">,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B46B10" w:rsidRDefault="00B46B10" w:rsidP="005B705A">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46B10" w:rsidRDefault="00B46B10" w:rsidP="005B705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B46B10" w:rsidRDefault="00B46B10" w:rsidP="005B705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1) решение о проведении внепланового контрольного мероприятия в соответствии со </w:t>
      </w:r>
      <w:hyperlink r:id="rId40" w:history="1">
        <w:r>
          <w:rPr>
            <w:rFonts w:ascii="Times New Roman" w:hAnsi="Times New Roman" w:cs="Times New Roman"/>
            <w:color w:val="0000FF"/>
            <w:sz w:val="26"/>
            <w:szCs w:val="26"/>
          </w:rPr>
          <w:t>статьей 60</w:t>
        </w:r>
      </w:hyperlink>
      <w:r>
        <w:rPr>
          <w:rFonts w:ascii="Times New Roman" w:hAnsi="Times New Roman" w:cs="Times New Roman"/>
          <w:sz w:val="26"/>
          <w:szCs w:val="26"/>
        </w:rPr>
        <w:t xml:space="preserve"> ФЗ № 248-ФЗ от 31.07.2020;</w:t>
      </w:r>
    </w:p>
    <w:p w:rsidR="00B46B10" w:rsidRDefault="00B46B10" w:rsidP="005B705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2) решение об объявлении предостережения;</w:t>
      </w:r>
    </w:p>
    <w:p w:rsidR="00B46B10" w:rsidRDefault="00B46B10" w:rsidP="005B705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3) решение о выдаче предписания об устранении выявленных нарушений в порядке, предусмотренном </w:t>
      </w:r>
      <w:hyperlink r:id="rId41" w:history="1">
        <w:r>
          <w:rPr>
            <w:rFonts w:ascii="Times New Roman" w:hAnsi="Times New Roman" w:cs="Times New Roman"/>
            <w:color w:val="0000FF"/>
            <w:sz w:val="26"/>
            <w:szCs w:val="26"/>
          </w:rPr>
          <w:t>пунктом 1 части 2 статьи 90</w:t>
        </w:r>
      </w:hyperlink>
      <w:r>
        <w:rPr>
          <w:rFonts w:ascii="Times New Roman" w:hAnsi="Times New Roman" w:cs="Times New Roman"/>
          <w:sz w:val="26"/>
          <w:szCs w:val="26"/>
        </w:rPr>
        <w:t xml:space="preserve"> ФЗ № 248-ФЗ от 31.07.2020, в случае указания такой возможности в федеральном законе о виде контроля, законе субъекта Российской Федерации о виде контроля;</w:t>
      </w:r>
    </w:p>
    <w:p w:rsidR="00B46B10" w:rsidRDefault="00B46B10" w:rsidP="005B705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42" w:history="1">
        <w:r>
          <w:rPr>
            <w:rFonts w:ascii="Times New Roman" w:hAnsi="Times New Roman" w:cs="Times New Roman"/>
            <w:color w:val="0000FF"/>
            <w:sz w:val="26"/>
            <w:szCs w:val="26"/>
          </w:rPr>
          <w:t>частью 3 статьи 90</w:t>
        </w:r>
      </w:hyperlink>
      <w:r>
        <w:rPr>
          <w:rFonts w:ascii="Times New Roman" w:hAnsi="Times New Roman" w:cs="Times New Roman"/>
          <w:sz w:val="26"/>
          <w:szCs w:val="26"/>
        </w:rPr>
        <w:t xml:space="preserve"> ФЗ № 248-ФЗ от 31.07.2020, в случае указания такой возможности в федеральном законе о виде контроля, законе субъекта Российской Федерации о виде контроля.</w:t>
      </w:r>
    </w:p>
    <w:p w:rsidR="005B705A" w:rsidRDefault="005B705A" w:rsidP="005B705A">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bCs/>
          <w:sz w:val="26"/>
          <w:szCs w:val="26"/>
        </w:rPr>
        <w:t xml:space="preserve">          2. В</w:t>
      </w:r>
      <w:r w:rsidR="002D6973" w:rsidRPr="002D6973">
        <w:rPr>
          <w:rFonts w:ascii="Times New Roman" w:hAnsi="Times New Roman" w:cs="Times New Roman"/>
          <w:bCs/>
          <w:sz w:val="26"/>
          <w:szCs w:val="26"/>
        </w:rPr>
        <w:t>ыездное обследование</w:t>
      </w:r>
      <w:r>
        <w:rPr>
          <w:rFonts w:ascii="Times New Roman" w:hAnsi="Times New Roman" w:cs="Times New Roman"/>
          <w:bCs/>
          <w:sz w:val="26"/>
          <w:szCs w:val="26"/>
        </w:rPr>
        <w:t xml:space="preserve"> - это </w:t>
      </w:r>
      <w:r>
        <w:rPr>
          <w:rFonts w:ascii="Times New Roman" w:hAnsi="Times New Roman" w:cs="Times New Roman"/>
          <w:sz w:val="26"/>
          <w:szCs w:val="26"/>
        </w:rPr>
        <w:t>контрольное мероприятие, проводимое в целях оценки соблюдения контролируемыми лицами обязательных требований,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осмотр; инструментальное обследование (с применением видеозаписи); экспертиза.</w:t>
      </w:r>
    </w:p>
    <w:p w:rsidR="005B705A" w:rsidRDefault="005B705A" w:rsidP="005B705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lastRenderedPageBreak/>
        <w:t>Выездное обследование проводится без информирования контролируемого лица.</w:t>
      </w:r>
    </w:p>
    <w:p w:rsidR="005B705A" w:rsidRDefault="005B705A" w:rsidP="005B705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По результатам проведения выездного обследования не может быть принято решение, предусмотренное </w:t>
      </w:r>
      <w:hyperlink r:id="rId43" w:history="1">
        <w:r>
          <w:rPr>
            <w:rFonts w:ascii="Times New Roman" w:hAnsi="Times New Roman" w:cs="Times New Roman"/>
            <w:color w:val="0000FF"/>
            <w:sz w:val="26"/>
            <w:szCs w:val="26"/>
          </w:rPr>
          <w:t>пунктом 2 части 2 статьи 90</w:t>
        </w:r>
      </w:hyperlink>
      <w:r>
        <w:rPr>
          <w:rFonts w:ascii="Times New Roman" w:hAnsi="Times New Roman" w:cs="Times New Roman"/>
          <w:sz w:val="26"/>
          <w:szCs w:val="26"/>
        </w:rPr>
        <w:t xml:space="preserve"> ФЗ № 248-ФЗ от 31.07.2020, за исключением случаев, установленных федеральным законом о виде контроля.</w:t>
      </w:r>
    </w:p>
    <w:p w:rsidR="005B705A" w:rsidRDefault="005B705A" w:rsidP="005B705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bookmarkStart w:id="1" w:name="Par11"/>
      <w:bookmarkEnd w:id="1"/>
      <w:r>
        <w:rPr>
          <w:rFonts w:ascii="Times New Roman" w:hAnsi="Times New Roman" w:cs="Times New Roman"/>
          <w:sz w:val="26"/>
          <w:szCs w:val="26"/>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44" w:history="1">
        <w:r>
          <w:rPr>
            <w:rFonts w:ascii="Times New Roman" w:hAnsi="Times New Roman" w:cs="Times New Roman"/>
            <w:color w:val="0000FF"/>
            <w:sz w:val="26"/>
            <w:szCs w:val="26"/>
          </w:rPr>
          <w:t>пунктом 1 части 2 статьи 90</w:t>
        </w:r>
      </w:hyperlink>
      <w:r>
        <w:rPr>
          <w:rFonts w:ascii="Times New Roman" w:hAnsi="Times New Roman" w:cs="Times New Roman"/>
          <w:sz w:val="26"/>
          <w:szCs w:val="26"/>
        </w:rPr>
        <w:t xml:space="preserve"> ФЗ № 248-ФЗ от 31.07.2020».</w:t>
      </w:r>
    </w:p>
    <w:p w:rsidR="005B705A" w:rsidRPr="00662921" w:rsidRDefault="00B95A48" w:rsidP="005B705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sidRPr="00B95A48">
        <w:rPr>
          <w:rFonts w:ascii="Times New Roman" w:hAnsi="Times New Roman" w:cs="Times New Roman"/>
          <w:sz w:val="26"/>
          <w:szCs w:val="26"/>
        </w:rPr>
        <w:t>12.</w:t>
      </w:r>
      <w:r w:rsidR="005B705A" w:rsidRPr="00B95A48">
        <w:rPr>
          <w:rFonts w:ascii="Times New Roman" w:hAnsi="Times New Roman" w:cs="Times New Roman"/>
          <w:sz w:val="26"/>
          <w:szCs w:val="26"/>
        </w:rPr>
        <w:t xml:space="preserve"> </w:t>
      </w:r>
      <w:r w:rsidRPr="00B95A48">
        <w:rPr>
          <w:rFonts w:ascii="Times New Roman" w:hAnsi="Times New Roman" w:cs="Times New Roman"/>
          <w:sz w:val="26"/>
          <w:szCs w:val="26"/>
        </w:rPr>
        <w:t>П</w:t>
      </w:r>
      <w:r w:rsidR="005B705A" w:rsidRPr="00B95A48">
        <w:rPr>
          <w:rFonts w:ascii="Times New Roman" w:hAnsi="Times New Roman" w:cs="Times New Roman"/>
          <w:sz w:val="26"/>
          <w:szCs w:val="26"/>
        </w:rPr>
        <w:t>ункты</w:t>
      </w:r>
      <w:r w:rsidR="005B705A" w:rsidRPr="00662921">
        <w:rPr>
          <w:rFonts w:ascii="Times New Roman" w:hAnsi="Times New Roman" w:cs="Times New Roman"/>
          <w:sz w:val="26"/>
          <w:szCs w:val="26"/>
        </w:rPr>
        <w:t xml:space="preserve"> 4.3; 4.4; 4.5 исключить;</w:t>
      </w:r>
    </w:p>
    <w:p w:rsidR="00A775EF" w:rsidRDefault="00B95A48" w:rsidP="005B705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13. П</w:t>
      </w:r>
      <w:r w:rsidR="006A7551" w:rsidRPr="00662921">
        <w:rPr>
          <w:rFonts w:ascii="Times New Roman" w:hAnsi="Times New Roman" w:cs="Times New Roman"/>
          <w:sz w:val="26"/>
          <w:szCs w:val="26"/>
        </w:rPr>
        <w:t>ункт 4.6 изложить в следующей редакции</w:t>
      </w:r>
      <w:r w:rsidR="006A7551">
        <w:rPr>
          <w:rFonts w:ascii="Times New Roman" w:hAnsi="Times New Roman" w:cs="Times New Roman"/>
          <w:sz w:val="26"/>
          <w:szCs w:val="26"/>
        </w:rPr>
        <w:t>:</w:t>
      </w:r>
    </w:p>
    <w:p w:rsidR="00A775EF" w:rsidRDefault="00A775EF" w:rsidP="001949F8">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«4.6. Основанием для проведения контрольных мероприятий с взаимодействием может быть:</w:t>
      </w:r>
    </w:p>
    <w:p w:rsidR="00A775EF" w:rsidRDefault="00A775EF" w:rsidP="001949F8">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5" w:history="1">
        <w:r>
          <w:rPr>
            <w:rFonts w:ascii="Times New Roman" w:hAnsi="Times New Roman" w:cs="Times New Roman"/>
            <w:color w:val="0000FF"/>
            <w:sz w:val="26"/>
            <w:szCs w:val="26"/>
          </w:rPr>
          <w:t>статьи 60</w:t>
        </w:r>
      </w:hyperlink>
      <w:r>
        <w:rPr>
          <w:rFonts w:ascii="Times New Roman" w:hAnsi="Times New Roman" w:cs="Times New Roman"/>
          <w:sz w:val="26"/>
          <w:szCs w:val="26"/>
        </w:rPr>
        <w:t xml:space="preserve"> ФЗ № 248-ФЗ от 31.07.2020;</w:t>
      </w:r>
    </w:p>
    <w:p w:rsidR="00A775EF" w:rsidRDefault="00A775EF" w:rsidP="001949F8">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2) наступление сроков проведения контрольных мероприятий, включенных в план проведения контрольных мероприятий;</w:t>
      </w:r>
    </w:p>
    <w:p w:rsidR="00A775EF" w:rsidRDefault="00A775EF" w:rsidP="001949F8">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A775EF" w:rsidRDefault="00A775EF" w:rsidP="001949F8">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775EF" w:rsidRDefault="00A775EF" w:rsidP="001949F8">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5) истечение срока исполнения решения Администрации об устранении выявленного нарушения обязательных требований - в случаях, установленных </w:t>
      </w:r>
      <w:hyperlink r:id="rId46" w:history="1">
        <w:r>
          <w:rPr>
            <w:rFonts w:ascii="Times New Roman" w:hAnsi="Times New Roman" w:cs="Times New Roman"/>
            <w:color w:val="0000FF"/>
            <w:sz w:val="26"/>
            <w:szCs w:val="26"/>
          </w:rPr>
          <w:t>частью 1 статьи 95</w:t>
        </w:r>
      </w:hyperlink>
      <w:r>
        <w:rPr>
          <w:rFonts w:ascii="Times New Roman" w:hAnsi="Times New Roman" w:cs="Times New Roman"/>
          <w:sz w:val="26"/>
          <w:szCs w:val="26"/>
        </w:rPr>
        <w:t xml:space="preserve"> ФЗ № 248-ФЗ от 31.07.2020;</w:t>
      </w:r>
    </w:p>
    <w:p w:rsidR="00A775EF" w:rsidRDefault="00A775EF" w:rsidP="001949F8">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A775EF" w:rsidRDefault="00A775EF" w:rsidP="001949F8">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775EF" w:rsidRDefault="001949F8" w:rsidP="001949F8">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8</w:t>
      </w:r>
      <w:r w:rsidR="00A775EF">
        <w:rPr>
          <w:rFonts w:ascii="Times New Roman" w:hAnsi="Times New Roman" w:cs="Times New Roman"/>
          <w:sz w:val="26"/>
          <w:szCs w:val="26"/>
        </w:rPr>
        <w:t>) уклонение контролируемого лица от проведения обязательного профилактического визита</w:t>
      </w:r>
      <w:r>
        <w:rPr>
          <w:rFonts w:ascii="Times New Roman" w:hAnsi="Times New Roman" w:cs="Times New Roman"/>
          <w:sz w:val="26"/>
          <w:szCs w:val="26"/>
        </w:rPr>
        <w:t>»</w:t>
      </w:r>
      <w:r w:rsidR="00A775EF">
        <w:rPr>
          <w:rFonts w:ascii="Times New Roman" w:hAnsi="Times New Roman" w:cs="Times New Roman"/>
          <w:sz w:val="26"/>
          <w:szCs w:val="26"/>
        </w:rPr>
        <w:t>.</w:t>
      </w:r>
    </w:p>
    <w:p w:rsidR="005B705A" w:rsidRDefault="005B705A" w:rsidP="001949F8">
      <w:pPr>
        <w:autoSpaceDE w:val="0"/>
        <w:autoSpaceDN w:val="0"/>
        <w:adjustRightInd w:val="0"/>
        <w:spacing w:before="260" w:after="0" w:line="240" w:lineRule="auto"/>
        <w:contextualSpacing/>
        <w:jc w:val="both"/>
        <w:rPr>
          <w:rFonts w:ascii="Times New Roman" w:hAnsi="Times New Roman" w:cs="Times New Roman"/>
          <w:sz w:val="26"/>
          <w:szCs w:val="26"/>
        </w:rPr>
      </w:pPr>
    </w:p>
    <w:p w:rsidR="009A1153" w:rsidRDefault="00B95A48" w:rsidP="009A1153">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sidRPr="00B95A48">
        <w:rPr>
          <w:rFonts w:ascii="Times New Roman" w:hAnsi="Times New Roman" w:cs="Times New Roman"/>
          <w:sz w:val="26"/>
          <w:szCs w:val="26"/>
        </w:rPr>
        <w:t>14.</w:t>
      </w:r>
      <w:r>
        <w:rPr>
          <w:rFonts w:ascii="Times New Roman" w:hAnsi="Times New Roman" w:cs="Times New Roman"/>
          <w:b/>
          <w:sz w:val="26"/>
          <w:szCs w:val="26"/>
        </w:rPr>
        <w:t xml:space="preserve"> </w:t>
      </w:r>
      <w:r>
        <w:rPr>
          <w:rFonts w:ascii="Times New Roman" w:hAnsi="Times New Roman" w:cs="Times New Roman"/>
          <w:sz w:val="26"/>
          <w:szCs w:val="26"/>
        </w:rPr>
        <w:t>П</w:t>
      </w:r>
      <w:r w:rsidR="009A1153" w:rsidRPr="00662921">
        <w:rPr>
          <w:rFonts w:ascii="Times New Roman" w:hAnsi="Times New Roman" w:cs="Times New Roman"/>
          <w:sz w:val="26"/>
          <w:szCs w:val="26"/>
        </w:rPr>
        <w:t>ункт 4.</w:t>
      </w:r>
      <w:r w:rsidR="0007358A" w:rsidRPr="00662921">
        <w:rPr>
          <w:rFonts w:ascii="Times New Roman" w:hAnsi="Times New Roman" w:cs="Times New Roman"/>
          <w:sz w:val="26"/>
          <w:szCs w:val="26"/>
        </w:rPr>
        <w:t>18</w:t>
      </w:r>
      <w:r w:rsidR="009A1153" w:rsidRPr="00662921">
        <w:rPr>
          <w:rFonts w:ascii="Times New Roman" w:hAnsi="Times New Roman" w:cs="Times New Roman"/>
          <w:sz w:val="26"/>
          <w:szCs w:val="26"/>
        </w:rPr>
        <w:t xml:space="preserve"> изложить в следующей редакции</w:t>
      </w:r>
      <w:r w:rsidR="009A1153">
        <w:rPr>
          <w:rFonts w:ascii="Times New Roman" w:hAnsi="Times New Roman" w:cs="Times New Roman"/>
          <w:sz w:val="26"/>
          <w:szCs w:val="26"/>
        </w:rPr>
        <w:t>:</w:t>
      </w:r>
    </w:p>
    <w:p w:rsidR="0007358A" w:rsidRPr="0007358A" w:rsidRDefault="0007358A" w:rsidP="00FD4935">
      <w:pPr>
        <w:autoSpaceDE w:val="0"/>
        <w:autoSpaceDN w:val="0"/>
        <w:adjustRightInd w:val="0"/>
        <w:spacing w:after="0" w:line="240" w:lineRule="auto"/>
        <w:ind w:firstLine="540"/>
        <w:contextualSpacing/>
        <w:jc w:val="both"/>
        <w:rPr>
          <w:rFonts w:ascii="Times New Roman" w:hAnsi="Times New Roman" w:cs="Times New Roman"/>
          <w:bCs/>
          <w:sz w:val="26"/>
          <w:szCs w:val="26"/>
        </w:rPr>
      </w:pPr>
      <w:r>
        <w:rPr>
          <w:rFonts w:ascii="Times New Roman" w:hAnsi="Times New Roman" w:cs="Times New Roman"/>
          <w:sz w:val="26"/>
          <w:szCs w:val="26"/>
        </w:rPr>
        <w:t xml:space="preserve">«4.18. </w:t>
      </w:r>
      <w:r>
        <w:rPr>
          <w:rFonts w:ascii="Times New Roman" w:hAnsi="Times New Roman" w:cs="Times New Roman"/>
          <w:b/>
          <w:bCs/>
          <w:sz w:val="26"/>
          <w:szCs w:val="26"/>
        </w:rPr>
        <w:t xml:space="preserve"> </w:t>
      </w:r>
      <w:r w:rsidRPr="0007358A">
        <w:rPr>
          <w:rFonts w:ascii="Times New Roman" w:hAnsi="Times New Roman" w:cs="Times New Roman"/>
          <w:bCs/>
          <w:sz w:val="26"/>
          <w:szCs w:val="26"/>
        </w:rPr>
        <w:t xml:space="preserve">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r>
        <w:rPr>
          <w:rFonts w:ascii="Times New Roman" w:hAnsi="Times New Roman" w:cs="Times New Roman"/>
          <w:bCs/>
          <w:sz w:val="26"/>
          <w:szCs w:val="26"/>
        </w:rPr>
        <w:t xml:space="preserve">абзацем два </w:t>
      </w:r>
      <w:r w:rsidRPr="0007358A">
        <w:rPr>
          <w:rFonts w:ascii="Times New Roman" w:hAnsi="Times New Roman" w:cs="Times New Roman"/>
          <w:bCs/>
          <w:sz w:val="26"/>
          <w:szCs w:val="26"/>
        </w:rPr>
        <w:t>настояще</w:t>
      </w:r>
      <w:r>
        <w:rPr>
          <w:rFonts w:ascii="Times New Roman" w:hAnsi="Times New Roman" w:cs="Times New Roman"/>
          <w:bCs/>
          <w:sz w:val="26"/>
          <w:szCs w:val="26"/>
        </w:rPr>
        <w:t>го пункта</w:t>
      </w:r>
      <w:r w:rsidRPr="0007358A">
        <w:rPr>
          <w:rFonts w:ascii="Times New Roman" w:hAnsi="Times New Roman" w:cs="Times New Roman"/>
          <w:bCs/>
          <w:sz w:val="26"/>
          <w:szCs w:val="26"/>
        </w:rPr>
        <w:t>.</w:t>
      </w:r>
    </w:p>
    <w:p w:rsidR="0007358A" w:rsidRPr="0007358A" w:rsidRDefault="0007358A" w:rsidP="0007358A">
      <w:pPr>
        <w:autoSpaceDE w:val="0"/>
        <w:autoSpaceDN w:val="0"/>
        <w:adjustRightInd w:val="0"/>
        <w:spacing w:before="260" w:after="0" w:line="240" w:lineRule="auto"/>
        <w:ind w:firstLine="540"/>
        <w:contextualSpacing/>
        <w:jc w:val="both"/>
        <w:rPr>
          <w:rFonts w:ascii="Times New Roman" w:hAnsi="Times New Roman" w:cs="Times New Roman"/>
          <w:bCs/>
          <w:sz w:val="26"/>
          <w:szCs w:val="26"/>
        </w:rPr>
      </w:pPr>
      <w:bookmarkStart w:id="2" w:name="Par1"/>
      <w:bookmarkEnd w:id="2"/>
      <w:r w:rsidRPr="0007358A">
        <w:rPr>
          <w:rFonts w:ascii="Times New Roman" w:hAnsi="Times New Roman" w:cs="Times New Roman"/>
          <w:bCs/>
          <w:sz w:val="26"/>
          <w:szCs w:val="26"/>
        </w:rPr>
        <w:t xml:space="preserve">В случае проведения контрольных мероприятий с использованием мобильного приложения </w:t>
      </w:r>
      <w:r w:rsidR="00323CA1">
        <w:rPr>
          <w:rFonts w:ascii="Times New Roman" w:hAnsi="Times New Roman" w:cs="Times New Roman"/>
          <w:bCs/>
          <w:sz w:val="26"/>
          <w:szCs w:val="26"/>
        </w:rPr>
        <w:t>«</w:t>
      </w:r>
      <w:r w:rsidRPr="0007358A">
        <w:rPr>
          <w:rFonts w:ascii="Times New Roman" w:hAnsi="Times New Roman" w:cs="Times New Roman"/>
          <w:bCs/>
          <w:sz w:val="26"/>
          <w:szCs w:val="26"/>
        </w:rPr>
        <w:t>Инспектор</w:t>
      </w:r>
      <w:r w:rsidR="00323CA1">
        <w:rPr>
          <w:rFonts w:ascii="Times New Roman" w:hAnsi="Times New Roman" w:cs="Times New Roman"/>
          <w:bCs/>
          <w:sz w:val="26"/>
          <w:szCs w:val="26"/>
        </w:rPr>
        <w:t>»</w:t>
      </w:r>
      <w:r w:rsidRPr="0007358A">
        <w:rPr>
          <w:rFonts w:ascii="Times New Roman" w:hAnsi="Times New Roman" w:cs="Times New Roman"/>
          <w:bCs/>
          <w:sz w:val="26"/>
          <w:szCs w:val="26"/>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47" w:history="1">
        <w:r w:rsidRPr="0007358A">
          <w:rPr>
            <w:rFonts w:ascii="Times New Roman" w:hAnsi="Times New Roman" w:cs="Times New Roman"/>
            <w:bCs/>
            <w:color w:val="0000FF"/>
            <w:sz w:val="26"/>
            <w:szCs w:val="26"/>
          </w:rPr>
          <w:t>пунктами 6</w:t>
        </w:r>
      </w:hyperlink>
      <w:r w:rsidRPr="0007358A">
        <w:rPr>
          <w:rFonts w:ascii="Times New Roman" w:hAnsi="Times New Roman" w:cs="Times New Roman"/>
          <w:bCs/>
          <w:sz w:val="26"/>
          <w:szCs w:val="26"/>
        </w:rPr>
        <w:t xml:space="preserve"> - </w:t>
      </w:r>
      <w:hyperlink r:id="rId48" w:history="1">
        <w:r w:rsidRPr="0007358A">
          <w:rPr>
            <w:rFonts w:ascii="Times New Roman" w:hAnsi="Times New Roman" w:cs="Times New Roman"/>
            <w:bCs/>
            <w:color w:val="0000FF"/>
            <w:sz w:val="26"/>
            <w:szCs w:val="26"/>
          </w:rPr>
          <w:t xml:space="preserve">9 части 1 статьи </w:t>
        </w:r>
        <w:r w:rsidRPr="0007358A">
          <w:rPr>
            <w:rFonts w:ascii="Times New Roman" w:hAnsi="Times New Roman" w:cs="Times New Roman"/>
            <w:bCs/>
            <w:color w:val="0000FF"/>
            <w:sz w:val="26"/>
            <w:szCs w:val="26"/>
          </w:rPr>
          <w:lastRenderedPageBreak/>
          <w:t>65</w:t>
        </w:r>
      </w:hyperlink>
      <w:r w:rsidRPr="0007358A">
        <w:rPr>
          <w:rFonts w:ascii="Times New Roman" w:hAnsi="Times New Roman" w:cs="Times New Roman"/>
          <w:bCs/>
          <w:sz w:val="26"/>
          <w:szCs w:val="26"/>
        </w:rPr>
        <w:t xml:space="preserve"> </w:t>
      </w:r>
      <w:r>
        <w:rPr>
          <w:rFonts w:ascii="Times New Roman" w:hAnsi="Times New Roman" w:cs="Times New Roman"/>
          <w:sz w:val="26"/>
          <w:szCs w:val="26"/>
        </w:rPr>
        <w:t>ФЗ № 248-ФЗ от 31.07.2020</w:t>
      </w:r>
      <w:r w:rsidRPr="0007358A">
        <w:rPr>
          <w:rFonts w:ascii="Times New Roman" w:hAnsi="Times New Roman" w:cs="Times New Roman"/>
          <w:bCs/>
          <w:sz w:val="26"/>
          <w:szCs w:val="26"/>
        </w:rPr>
        <w:t xml:space="preserve">, или в иных случаях, установленных настоящим Федеральным законом, контрольный орган направляет акт контролируемому лицу в порядке, установленном </w:t>
      </w:r>
      <w:hyperlink r:id="rId49" w:history="1">
        <w:r w:rsidRPr="0007358A">
          <w:rPr>
            <w:rFonts w:ascii="Times New Roman" w:hAnsi="Times New Roman" w:cs="Times New Roman"/>
            <w:bCs/>
            <w:color w:val="0000FF"/>
            <w:sz w:val="26"/>
            <w:szCs w:val="26"/>
          </w:rPr>
          <w:t>статьей 21</w:t>
        </w:r>
      </w:hyperlink>
      <w:r w:rsidRPr="0007358A">
        <w:rPr>
          <w:rFonts w:ascii="Times New Roman" w:hAnsi="Times New Roman" w:cs="Times New Roman"/>
          <w:bCs/>
          <w:sz w:val="26"/>
          <w:szCs w:val="26"/>
        </w:rPr>
        <w:t xml:space="preserve"> </w:t>
      </w:r>
      <w:r>
        <w:rPr>
          <w:rFonts w:ascii="Times New Roman" w:hAnsi="Times New Roman" w:cs="Times New Roman"/>
          <w:sz w:val="26"/>
          <w:szCs w:val="26"/>
        </w:rPr>
        <w:t>ФЗ № 248-ФЗ от 31.07.2020</w:t>
      </w:r>
      <w:r w:rsidRPr="0007358A">
        <w:rPr>
          <w:rFonts w:ascii="Times New Roman" w:hAnsi="Times New Roman" w:cs="Times New Roman"/>
          <w:bCs/>
          <w:sz w:val="26"/>
          <w:szCs w:val="26"/>
        </w:rPr>
        <w:t>.</w:t>
      </w:r>
    </w:p>
    <w:p w:rsidR="0007358A" w:rsidRPr="0007358A" w:rsidRDefault="0007358A" w:rsidP="0007358A">
      <w:pPr>
        <w:autoSpaceDE w:val="0"/>
        <w:autoSpaceDN w:val="0"/>
        <w:adjustRightInd w:val="0"/>
        <w:spacing w:before="260" w:after="0" w:line="240" w:lineRule="auto"/>
        <w:ind w:firstLine="540"/>
        <w:contextualSpacing/>
        <w:jc w:val="both"/>
        <w:rPr>
          <w:rFonts w:ascii="Times New Roman" w:hAnsi="Times New Roman" w:cs="Times New Roman"/>
          <w:bCs/>
          <w:sz w:val="26"/>
          <w:szCs w:val="26"/>
        </w:rPr>
      </w:pPr>
      <w:r w:rsidRPr="0007358A">
        <w:rPr>
          <w:rFonts w:ascii="Times New Roman" w:hAnsi="Times New Roman" w:cs="Times New Roman"/>
          <w:bCs/>
          <w:sz w:val="26"/>
          <w:szCs w:val="26"/>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7358A" w:rsidRPr="0007358A" w:rsidRDefault="0007358A" w:rsidP="0007358A">
      <w:pPr>
        <w:autoSpaceDE w:val="0"/>
        <w:autoSpaceDN w:val="0"/>
        <w:adjustRightInd w:val="0"/>
        <w:spacing w:before="260" w:after="0" w:line="240" w:lineRule="auto"/>
        <w:ind w:firstLine="540"/>
        <w:contextualSpacing/>
        <w:jc w:val="both"/>
        <w:rPr>
          <w:rFonts w:ascii="Times New Roman" w:hAnsi="Times New Roman" w:cs="Times New Roman"/>
          <w:bCs/>
          <w:sz w:val="26"/>
          <w:szCs w:val="26"/>
        </w:rPr>
      </w:pPr>
      <w:r w:rsidRPr="0007358A">
        <w:rPr>
          <w:rFonts w:ascii="Times New Roman" w:hAnsi="Times New Roman" w:cs="Times New Roman"/>
          <w:bCs/>
          <w:sz w:val="26"/>
          <w:szCs w:val="26"/>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50" w:history="1">
        <w:r w:rsidRPr="0007358A">
          <w:rPr>
            <w:rFonts w:ascii="Times New Roman" w:hAnsi="Times New Roman" w:cs="Times New Roman"/>
            <w:bCs/>
            <w:color w:val="0000FF"/>
            <w:sz w:val="26"/>
            <w:szCs w:val="26"/>
          </w:rPr>
          <w:t>частью 3 статьи 87</w:t>
        </w:r>
      </w:hyperlink>
      <w:r w:rsidRPr="0007358A">
        <w:rPr>
          <w:rFonts w:ascii="Times New Roman" w:hAnsi="Times New Roman" w:cs="Times New Roman"/>
          <w:bCs/>
          <w:sz w:val="26"/>
          <w:szCs w:val="26"/>
        </w:rPr>
        <w:t xml:space="preserve"> </w:t>
      </w:r>
      <w:r>
        <w:rPr>
          <w:rFonts w:ascii="Times New Roman" w:hAnsi="Times New Roman" w:cs="Times New Roman"/>
          <w:sz w:val="26"/>
          <w:szCs w:val="26"/>
        </w:rPr>
        <w:t xml:space="preserve">ФЗ № 248-ФЗ от 31.07.2020 </w:t>
      </w:r>
      <w:r w:rsidRPr="0007358A">
        <w:rPr>
          <w:rFonts w:ascii="Times New Roman" w:hAnsi="Times New Roman" w:cs="Times New Roman"/>
          <w:bCs/>
          <w:sz w:val="26"/>
          <w:szCs w:val="26"/>
        </w:rPr>
        <w:t xml:space="preserve">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51" w:history="1">
        <w:r w:rsidRPr="0007358A">
          <w:rPr>
            <w:rFonts w:ascii="Times New Roman" w:hAnsi="Times New Roman" w:cs="Times New Roman"/>
            <w:bCs/>
            <w:color w:val="0000FF"/>
            <w:sz w:val="26"/>
            <w:szCs w:val="26"/>
          </w:rPr>
          <w:t>пунктом 2 части 5 статьи 21</w:t>
        </w:r>
      </w:hyperlink>
      <w:r w:rsidRPr="0007358A">
        <w:rPr>
          <w:rFonts w:ascii="Times New Roman" w:hAnsi="Times New Roman" w:cs="Times New Roman"/>
          <w:bCs/>
          <w:sz w:val="26"/>
          <w:szCs w:val="26"/>
        </w:rPr>
        <w:t xml:space="preserve"> </w:t>
      </w:r>
      <w:r>
        <w:rPr>
          <w:rFonts w:ascii="Times New Roman" w:hAnsi="Times New Roman" w:cs="Times New Roman"/>
          <w:sz w:val="26"/>
          <w:szCs w:val="26"/>
        </w:rPr>
        <w:t>ФЗ № 248-ФЗ от 31.07.2020».</w:t>
      </w:r>
    </w:p>
    <w:p w:rsidR="005B705A" w:rsidRPr="00662921" w:rsidRDefault="0007358A" w:rsidP="005B705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95A48" w:rsidRPr="00B95A48">
        <w:rPr>
          <w:rFonts w:ascii="Times New Roman" w:hAnsi="Times New Roman" w:cs="Times New Roman"/>
          <w:sz w:val="26"/>
          <w:szCs w:val="26"/>
        </w:rPr>
        <w:t>15.</w:t>
      </w:r>
      <w:r w:rsidRPr="00B95A48">
        <w:rPr>
          <w:rFonts w:ascii="Times New Roman" w:hAnsi="Times New Roman" w:cs="Times New Roman"/>
          <w:sz w:val="26"/>
          <w:szCs w:val="26"/>
        </w:rPr>
        <w:t xml:space="preserve"> </w:t>
      </w:r>
      <w:r w:rsidR="00B95A48" w:rsidRPr="00B95A48">
        <w:rPr>
          <w:rFonts w:ascii="Times New Roman" w:hAnsi="Times New Roman" w:cs="Times New Roman"/>
          <w:sz w:val="26"/>
          <w:szCs w:val="26"/>
        </w:rPr>
        <w:t>В</w:t>
      </w:r>
      <w:r w:rsidRPr="00662921">
        <w:rPr>
          <w:rFonts w:ascii="Times New Roman" w:hAnsi="Times New Roman" w:cs="Times New Roman"/>
          <w:sz w:val="26"/>
          <w:szCs w:val="26"/>
        </w:rPr>
        <w:t xml:space="preserve"> пункте 4.20 абзац третий исключить;</w:t>
      </w:r>
    </w:p>
    <w:p w:rsidR="002D0777" w:rsidRDefault="00EC09E5" w:rsidP="00B15957">
      <w:pPr>
        <w:autoSpaceDE w:val="0"/>
        <w:autoSpaceDN w:val="0"/>
        <w:adjustRightInd w:val="0"/>
        <w:spacing w:after="0" w:line="240" w:lineRule="auto"/>
        <w:jc w:val="both"/>
        <w:rPr>
          <w:rFonts w:ascii="Times New Roman" w:hAnsi="Times New Roman" w:cs="Times New Roman"/>
          <w:sz w:val="26"/>
          <w:szCs w:val="26"/>
        </w:rPr>
      </w:pPr>
      <w:r w:rsidRPr="00662921">
        <w:rPr>
          <w:rFonts w:ascii="Times New Roman" w:hAnsi="Times New Roman" w:cs="Times New Roman"/>
          <w:sz w:val="26"/>
          <w:szCs w:val="26"/>
        </w:rPr>
        <w:tab/>
      </w:r>
      <w:r w:rsidR="00B95A48">
        <w:rPr>
          <w:rFonts w:ascii="Times New Roman" w:hAnsi="Times New Roman" w:cs="Times New Roman"/>
          <w:sz w:val="26"/>
          <w:szCs w:val="26"/>
        </w:rPr>
        <w:t xml:space="preserve">16. </w:t>
      </w:r>
      <w:r w:rsidR="002D0777">
        <w:rPr>
          <w:rFonts w:ascii="Times New Roman" w:hAnsi="Times New Roman" w:cs="Times New Roman"/>
          <w:sz w:val="26"/>
          <w:szCs w:val="26"/>
        </w:rPr>
        <w:t>В п</w:t>
      </w:r>
      <w:r w:rsidRPr="00662921">
        <w:rPr>
          <w:rFonts w:ascii="Times New Roman" w:hAnsi="Times New Roman" w:cs="Times New Roman"/>
          <w:sz w:val="26"/>
          <w:szCs w:val="26"/>
        </w:rPr>
        <w:t>ункт</w:t>
      </w:r>
      <w:r w:rsidR="002D0777">
        <w:rPr>
          <w:rFonts w:ascii="Times New Roman" w:hAnsi="Times New Roman" w:cs="Times New Roman"/>
          <w:sz w:val="26"/>
          <w:szCs w:val="26"/>
        </w:rPr>
        <w:t>е</w:t>
      </w:r>
      <w:r w:rsidRPr="00662921">
        <w:rPr>
          <w:rFonts w:ascii="Times New Roman" w:hAnsi="Times New Roman" w:cs="Times New Roman"/>
          <w:sz w:val="26"/>
          <w:szCs w:val="26"/>
        </w:rPr>
        <w:t xml:space="preserve"> 4.23</w:t>
      </w:r>
      <w:r w:rsidR="002D0777">
        <w:rPr>
          <w:rFonts w:ascii="Times New Roman" w:hAnsi="Times New Roman" w:cs="Times New Roman"/>
          <w:sz w:val="26"/>
          <w:szCs w:val="26"/>
        </w:rPr>
        <w:t>:</w:t>
      </w:r>
    </w:p>
    <w:p w:rsidR="00B15957" w:rsidRDefault="002D0777" w:rsidP="00B1595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EC09E5" w:rsidRPr="00662921">
        <w:rPr>
          <w:rFonts w:ascii="Times New Roman" w:hAnsi="Times New Roman" w:cs="Times New Roman"/>
          <w:sz w:val="26"/>
          <w:szCs w:val="26"/>
        </w:rPr>
        <w:t xml:space="preserve"> </w:t>
      </w:r>
      <w:r w:rsidR="00B95A48">
        <w:rPr>
          <w:rFonts w:ascii="Times New Roman" w:hAnsi="Times New Roman" w:cs="Times New Roman"/>
          <w:sz w:val="26"/>
          <w:szCs w:val="26"/>
        </w:rPr>
        <w:t>дополнить</w:t>
      </w:r>
      <w:r w:rsidR="00B15957" w:rsidRPr="00662921">
        <w:rPr>
          <w:rFonts w:ascii="Times New Roman" w:hAnsi="Times New Roman" w:cs="Times New Roman"/>
          <w:sz w:val="26"/>
          <w:szCs w:val="26"/>
        </w:rPr>
        <w:t xml:space="preserve"> первы</w:t>
      </w:r>
      <w:r w:rsidR="00B95A48">
        <w:rPr>
          <w:rFonts w:ascii="Times New Roman" w:hAnsi="Times New Roman" w:cs="Times New Roman"/>
          <w:sz w:val="26"/>
          <w:szCs w:val="26"/>
        </w:rPr>
        <w:t>м</w:t>
      </w:r>
      <w:r w:rsidR="00B15957" w:rsidRPr="00662921">
        <w:rPr>
          <w:rFonts w:ascii="Times New Roman" w:hAnsi="Times New Roman" w:cs="Times New Roman"/>
          <w:sz w:val="26"/>
          <w:szCs w:val="26"/>
        </w:rPr>
        <w:t xml:space="preserve"> абзац</w:t>
      </w:r>
      <w:r w:rsidR="00B95A48">
        <w:rPr>
          <w:rFonts w:ascii="Times New Roman" w:hAnsi="Times New Roman" w:cs="Times New Roman"/>
          <w:sz w:val="26"/>
          <w:szCs w:val="26"/>
        </w:rPr>
        <w:t>ем</w:t>
      </w:r>
      <w:r w:rsidR="00B15957" w:rsidRPr="00662921">
        <w:rPr>
          <w:rFonts w:ascii="Times New Roman" w:hAnsi="Times New Roman" w:cs="Times New Roman"/>
          <w:sz w:val="26"/>
          <w:szCs w:val="26"/>
        </w:rPr>
        <w:t xml:space="preserve"> следующего содержания</w:t>
      </w:r>
      <w:r w:rsidR="00B15957">
        <w:rPr>
          <w:rFonts w:ascii="Times New Roman" w:hAnsi="Times New Roman" w:cs="Times New Roman"/>
          <w:b/>
          <w:sz w:val="26"/>
          <w:szCs w:val="26"/>
        </w:rPr>
        <w:t>: «</w:t>
      </w:r>
      <w:r w:rsidR="00B15957">
        <w:rPr>
          <w:rFonts w:ascii="Times New Roman" w:hAnsi="Times New Roman" w:cs="Times New Roman"/>
          <w:sz w:val="26"/>
          <w:szCs w:val="26"/>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C1D4A" w:rsidRDefault="006C1D4A" w:rsidP="00FD493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D0777">
        <w:rPr>
          <w:rFonts w:ascii="Times New Roman" w:hAnsi="Times New Roman" w:cs="Times New Roman"/>
          <w:sz w:val="26"/>
          <w:szCs w:val="26"/>
        </w:rPr>
        <w:t>-</w:t>
      </w:r>
      <w:r w:rsidRPr="002D0777">
        <w:rPr>
          <w:rFonts w:ascii="Times New Roman" w:hAnsi="Times New Roman" w:cs="Times New Roman"/>
          <w:sz w:val="26"/>
          <w:szCs w:val="26"/>
        </w:rPr>
        <w:t xml:space="preserve"> </w:t>
      </w:r>
      <w:r w:rsidR="002D0777">
        <w:rPr>
          <w:rFonts w:ascii="Times New Roman" w:hAnsi="Times New Roman" w:cs="Times New Roman"/>
          <w:sz w:val="26"/>
          <w:szCs w:val="26"/>
        </w:rPr>
        <w:t>п</w:t>
      </w:r>
      <w:r w:rsidRPr="002D0777">
        <w:rPr>
          <w:rFonts w:ascii="Times New Roman" w:hAnsi="Times New Roman" w:cs="Times New Roman"/>
          <w:sz w:val="26"/>
          <w:szCs w:val="26"/>
        </w:rPr>
        <w:t>одпункт</w:t>
      </w:r>
      <w:r w:rsidRPr="00662921">
        <w:rPr>
          <w:rFonts w:ascii="Times New Roman" w:hAnsi="Times New Roman" w:cs="Times New Roman"/>
          <w:sz w:val="26"/>
          <w:szCs w:val="26"/>
        </w:rPr>
        <w:t xml:space="preserve"> 1 изложить в следующей редакции</w:t>
      </w:r>
      <w:r>
        <w:rPr>
          <w:rFonts w:ascii="Times New Roman" w:hAnsi="Times New Roman" w:cs="Times New Roman"/>
          <w:b/>
          <w:sz w:val="26"/>
          <w:szCs w:val="26"/>
        </w:rPr>
        <w:t>: «</w:t>
      </w:r>
      <w:r>
        <w:rPr>
          <w:rFonts w:ascii="Times New Roman" w:hAnsi="Times New Roman" w:cs="Times New Roman"/>
          <w:sz w:val="26"/>
          <w:szCs w:val="26"/>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E19A8" w:rsidRPr="00323CA1" w:rsidRDefault="006C1D4A" w:rsidP="00323CA1">
      <w:pPr>
        <w:autoSpaceDE w:val="0"/>
        <w:autoSpaceDN w:val="0"/>
        <w:adjustRightInd w:val="0"/>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 xml:space="preserve">- </w:t>
      </w:r>
      <w:r w:rsidRPr="00662921">
        <w:rPr>
          <w:rFonts w:ascii="Times New Roman" w:hAnsi="Times New Roman" w:cs="Times New Roman"/>
          <w:sz w:val="26"/>
          <w:szCs w:val="26"/>
        </w:rPr>
        <w:t>п</w:t>
      </w:r>
      <w:r w:rsidR="00B15957" w:rsidRPr="00662921">
        <w:rPr>
          <w:rFonts w:ascii="Times New Roman" w:hAnsi="Times New Roman" w:cs="Times New Roman"/>
          <w:sz w:val="26"/>
          <w:szCs w:val="26"/>
        </w:rPr>
        <w:t>одпункт 2 изложить в следующей редакции</w:t>
      </w:r>
      <w:r w:rsidR="00B15957">
        <w:rPr>
          <w:rFonts w:ascii="Times New Roman" w:hAnsi="Times New Roman" w:cs="Times New Roman"/>
          <w:b/>
          <w:sz w:val="26"/>
          <w:szCs w:val="26"/>
        </w:rPr>
        <w:t>: «</w:t>
      </w:r>
      <w:r w:rsidR="007E19A8" w:rsidRPr="002D0777">
        <w:rPr>
          <w:rFonts w:ascii="Times New Roman" w:hAnsi="Times New Roman" w:cs="Times New Roman"/>
          <w:sz w:val="26"/>
          <w:szCs w:val="26"/>
        </w:rPr>
        <w:t>2)</w:t>
      </w:r>
      <w:r w:rsidR="007E19A8">
        <w:rPr>
          <w:rFonts w:ascii="Times New Roman" w:hAnsi="Times New Roman" w:cs="Times New Roman"/>
          <w:b/>
          <w:sz w:val="26"/>
          <w:szCs w:val="26"/>
        </w:rPr>
        <w:t xml:space="preserve"> </w:t>
      </w:r>
      <w:r w:rsidR="007E19A8">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1D4A" w:rsidRPr="009864DB" w:rsidRDefault="006C1D4A" w:rsidP="006C1D4A">
      <w:pPr>
        <w:autoSpaceDE w:val="0"/>
        <w:autoSpaceDN w:val="0"/>
        <w:adjustRightInd w:val="0"/>
        <w:spacing w:after="0" w:line="240" w:lineRule="auto"/>
        <w:ind w:firstLine="540"/>
        <w:jc w:val="both"/>
        <w:rPr>
          <w:rFonts w:ascii="Times New Roman" w:hAnsi="Times New Roman" w:cs="Times New Roman"/>
          <w:b/>
          <w:sz w:val="26"/>
          <w:szCs w:val="26"/>
        </w:rPr>
      </w:pPr>
      <w:r w:rsidRPr="009864DB">
        <w:rPr>
          <w:rFonts w:ascii="Times New Roman" w:hAnsi="Times New Roman" w:cs="Times New Roman"/>
          <w:b/>
          <w:sz w:val="26"/>
          <w:szCs w:val="26"/>
        </w:rPr>
        <w:t xml:space="preserve">- </w:t>
      </w:r>
      <w:r w:rsidRPr="00662921">
        <w:rPr>
          <w:rFonts w:ascii="Times New Roman" w:hAnsi="Times New Roman" w:cs="Times New Roman"/>
          <w:sz w:val="26"/>
          <w:szCs w:val="26"/>
        </w:rPr>
        <w:t>дополнить следующи</w:t>
      </w:r>
      <w:r w:rsidR="00516CF9">
        <w:rPr>
          <w:rFonts w:ascii="Times New Roman" w:hAnsi="Times New Roman" w:cs="Times New Roman"/>
          <w:sz w:val="26"/>
          <w:szCs w:val="26"/>
        </w:rPr>
        <w:t>ми</w:t>
      </w:r>
      <w:r w:rsidRPr="00662921">
        <w:rPr>
          <w:rFonts w:ascii="Times New Roman" w:hAnsi="Times New Roman" w:cs="Times New Roman"/>
          <w:sz w:val="26"/>
          <w:szCs w:val="26"/>
        </w:rPr>
        <w:t xml:space="preserve"> </w:t>
      </w:r>
      <w:r w:rsidR="00516CF9">
        <w:rPr>
          <w:rFonts w:ascii="Times New Roman" w:hAnsi="Times New Roman" w:cs="Times New Roman"/>
          <w:sz w:val="26"/>
          <w:szCs w:val="26"/>
        </w:rPr>
        <w:t>абзацами</w:t>
      </w:r>
      <w:r w:rsidRPr="009864DB">
        <w:rPr>
          <w:rFonts w:ascii="Times New Roman" w:hAnsi="Times New Roman" w:cs="Times New Roman"/>
          <w:b/>
          <w:sz w:val="26"/>
          <w:szCs w:val="26"/>
        </w:rPr>
        <w:t xml:space="preserve">: </w:t>
      </w:r>
    </w:p>
    <w:p w:rsidR="006C1D4A" w:rsidRDefault="006C1D4A" w:rsidP="009864DB">
      <w:pPr>
        <w:autoSpaceDE w:val="0"/>
        <w:autoSpaceDN w:val="0"/>
        <w:adjustRightInd w:val="0"/>
        <w:spacing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w:t>
      </w:r>
      <w:r>
        <w:rPr>
          <w:rFonts w:ascii="Times New Roman" w:hAnsi="Times New Roman" w:cs="Times New Roman"/>
          <w:sz w:val="26"/>
          <w:szCs w:val="26"/>
        </w:rPr>
        <w:lastRenderedPageBreak/>
        <w:t xml:space="preserve">мероприятия, обязательного профилактического визита, завершения </w:t>
      </w:r>
      <w:proofErr w:type="gramStart"/>
      <w:r>
        <w:rPr>
          <w:rFonts w:ascii="Times New Roman" w:hAnsi="Times New Roman" w:cs="Times New Roman"/>
          <w:sz w:val="26"/>
          <w:szCs w:val="26"/>
        </w:rPr>
        <w:t>контрольного  действия</w:t>
      </w:r>
      <w:proofErr w:type="gramEnd"/>
      <w:r>
        <w:rPr>
          <w:rFonts w:ascii="Times New Roman" w:hAnsi="Times New Roman" w:cs="Times New Roman"/>
          <w:sz w:val="26"/>
          <w:szCs w:val="26"/>
        </w:rPr>
        <w:t xml:space="preserve"> в рамках специального режима государственного контроля (надзора).</w:t>
      </w:r>
    </w:p>
    <w:p w:rsidR="006C1D4A" w:rsidRDefault="006C1D4A" w:rsidP="009864D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C1D4A" w:rsidRDefault="006C1D4A" w:rsidP="009864D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C1D4A" w:rsidRDefault="006C1D4A" w:rsidP="009864D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2) срок устранения выявленного нарушения обязательных требований с указанием конкретной даты;</w:t>
      </w:r>
    </w:p>
    <w:p w:rsidR="006C1D4A" w:rsidRDefault="006C1D4A" w:rsidP="009864D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3) перечень рекомендованных мероприятий по устранению выявленного нарушения обязательных требований;</w:t>
      </w:r>
    </w:p>
    <w:p w:rsidR="006C1D4A" w:rsidRDefault="006C1D4A" w:rsidP="009864D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C1D4A" w:rsidRDefault="006C1D4A" w:rsidP="009864DB">
      <w:pPr>
        <w:autoSpaceDE w:val="0"/>
        <w:autoSpaceDN w:val="0"/>
        <w:adjustRightInd w:val="0"/>
        <w:spacing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C1D4A" w:rsidRDefault="006C1D4A" w:rsidP="009864D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Соглашение должно включать:</w:t>
      </w:r>
    </w:p>
    <w:p w:rsidR="006C1D4A" w:rsidRDefault="006C1D4A" w:rsidP="009864D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1) перечень выявленных нарушений обязательных требований, подлежащих устранению контролируемым лицом;</w:t>
      </w:r>
    </w:p>
    <w:p w:rsidR="006C1D4A" w:rsidRDefault="006C1D4A" w:rsidP="009864D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C1D4A" w:rsidRDefault="006C1D4A" w:rsidP="009864D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3) срок исполнения соглашения.</w:t>
      </w:r>
    </w:p>
    <w:p w:rsidR="006C1D4A" w:rsidRDefault="006C1D4A" w:rsidP="009864D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Соглашение подлежит согласованию с органами прокуратуры. После заключения соглашения </w:t>
      </w:r>
      <w:r w:rsidR="00BD4588">
        <w:rPr>
          <w:rFonts w:ascii="Times New Roman" w:hAnsi="Times New Roman" w:cs="Times New Roman"/>
          <w:sz w:val="26"/>
          <w:szCs w:val="26"/>
        </w:rPr>
        <w:t>Администрация</w:t>
      </w:r>
      <w:r>
        <w:rPr>
          <w:rFonts w:ascii="Times New Roman" w:hAnsi="Times New Roman" w:cs="Times New Roman"/>
          <w:sz w:val="26"/>
          <w:szCs w:val="26"/>
        </w:rPr>
        <w:t xml:space="preserve">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w:t>
      </w:r>
      <w:r w:rsidR="00BD4588">
        <w:rPr>
          <w:rFonts w:ascii="Times New Roman" w:hAnsi="Times New Roman" w:cs="Times New Roman"/>
          <w:sz w:val="26"/>
          <w:szCs w:val="26"/>
        </w:rPr>
        <w:t>Администрация</w:t>
      </w:r>
      <w:r>
        <w:rPr>
          <w:rFonts w:ascii="Times New Roman" w:hAnsi="Times New Roman" w:cs="Times New Roman"/>
          <w:sz w:val="26"/>
          <w:szCs w:val="26"/>
        </w:rPr>
        <w:t xml:space="preserve">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w:t>
      </w:r>
      <w:r w:rsidR="00BD4588">
        <w:rPr>
          <w:rFonts w:ascii="Times New Roman" w:hAnsi="Times New Roman" w:cs="Times New Roman"/>
          <w:sz w:val="26"/>
          <w:szCs w:val="26"/>
        </w:rPr>
        <w:t xml:space="preserve">Администрация </w:t>
      </w:r>
      <w:r>
        <w:rPr>
          <w:rFonts w:ascii="Times New Roman" w:hAnsi="Times New Roman" w:cs="Times New Roman"/>
          <w:sz w:val="26"/>
          <w:szCs w:val="26"/>
        </w:rPr>
        <w:t>принимает решение об отмене предписания об устранении выявленных нарушений обязательных требований.</w:t>
      </w:r>
    </w:p>
    <w:p w:rsidR="006C1D4A" w:rsidRDefault="006C1D4A" w:rsidP="006C1D4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По истечении срока исполнения соглашения </w:t>
      </w:r>
      <w:r w:rsidR="00BD4588">
        <w:rPr>
          <w:rFonts w:ascii="Times New Roman" w:hAnsi="Times New Roman" w:cs="Times New Roman"/>
          <w:sz w:val="26"/>
          <w:szCs w:val="26"/>
        </w:rPr>
        <w:t>Администрация</w:t>
      </w:r>
      <w:r>
        <w:rPr>
          <w:rFonts w:ascii="Times New Roman" w:hAnsi="Times New Roman" w:cs="Times New Roman"/>
          <w:sz w:val="26"/>
          <w:szCs w:val="26"/>
        </w:rPr>
        <w:t xml:space="preserve"> принимает решение о признании соглашения исполненным или неисполненным.</w:t>
      </w:r>
    </w:p>
    <w:p w:rsidR="006C1D4A" w:rsidRDefault="006C1D4A" w:rsidP="006C1D4A">
      <w:pPr>
        <w:autoSpaceDE w:val="0"/>
        <w:autoSpaceDN w:val="0"/>
        <w:adjustRightInd w:val="0"/>
        <w:spacing w:before="260"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Контролируемое лицо не имеет права отказаться от исполнения сог</w:t>
      </w:r>
      <w:r w:rsidR="009864DB">
        <w:rPr>
          <w:rFonts w:ascii="Times New Roman" w:hAnsi="Times New Roman" w:cs="Times New Roman"/>
          <w:sz w:val="26"/>
          <w:szCs w:val="26"/>
        </w:rPr>
        <w:t>лашения в одностороннем порядке»;</w:t>
      </w:r>
    </w:p>
    <w:p w:rsidR="008F364B" w:rsidRDefault="008F364B" w:rsidP="00A346C9">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ab/>
      </w:r>
      <w:r w:rsidR="00516CF9">
        <w:rPr>
          <w:rFonts w:ascii="Times New Roman" w:hAnsi="Times New Roman" w:cs="Times New Roman"/>
          <w:sz w:val="26"/>
          <w:szCs w:val="26"/>
        </w:rPr>
        <w:t>17.</w:t>
      </w:r>
      <w:r w:rsidRPr="00A346C9">
        <w:rPr>
          <w:rFonts w:ascii="Times New Roman" w:hAnsi="Times New Roman" w:cs="Times New Roman"/>
          <w:b/>
          <w:sz w:val="26"/>
          <w:szCs w:val="26"/>
        </w:rPr>
        <w:t xml:space="preserve"> </w:t>
      </w:r>
      <w:r w:rsidR="00516CF9" w:rsidRPr="00516CF9">
        <w:rPr>
          <w:rFonts w:ascii="Times New Roman" w:hAnsi="Times New Roman" w:cs="Times New Roman"/>
          <w:sz w:val="26"/>
          <w:szCs w:val="26"/>
        </w:rPr>
        <w:t>П</w:t>
      </w:r>
      <w:r w:rsidR="00A346C9" w:rsidRPr="00516CF9">
        <w:rPr>
          <w:rFonts w:ascii="Times New Roman" w:hAnsi="Times New Roman" w:cs="Times New Roman"/>
          <w:sz w:val="26"/>
          <w:szCs w:val="26"/>
        </w:rPr>
        <w:t>о</w:t>
      </w:r>
      <w:r w:rsidR="00A346C9" w:rsidRPr="00662921">
        <w:rPr>
          <w:rFonts w:ascii="Times New Roman" w:hAnsi="Times New Roman" w:cs="Times New Roman"/>
          <w:sz w:val="26"/>
          <w:szCs w:val="26"/>
        </w:rPr>
        <w:t xml:space="preserve">дпункты 1, 2, 3 </w:t>
      </w:r>
      <w:r w:rsidRPr="00662921">
        <w:rPr>
          <w:rFonts w:ascii="Times New Roman" w:hAnsi="Times New Roman" w:cs="Times New Roman"/>
          <w:sz w:val="26"/>
          <w:szCs w:val="26"/>
        </w:rPr>
        <w:t>пункт</w:t>
      </w:r>
      <w:r w:rsidR="00A346C9" w:rsidRPr="00662921">
        <w:rPr>
          <w:rFonts w:ascii="Times New Roman" w:hAnsi="Times New Roman" w:cs="Times New Roman"/>
          <w:sz w:val="26"/>
          <w:szCs w:val="26"/>
        </w:rPr>
        <w:t>а</w:t>
      </w:r>
      <w:r w:rsidRPr="00662921">
        <w:rPr>
          <w:rFonts w:ascii="Times New Roman" w:hAnsi="Times New Roman" w:cs="Times New Roman"/>
          <w:sz w:val="26"/>
          <w:szCs w:val="26"/>
        </w:rPr>
        <w:t xml:space="preserve"> 5.2</w:t>
      </w:r>
      <w:r w:rsidR="00A346C9" w:rsidRPr="00662921">
        <w:rPr>
          <w:rFonts w:ascii="Times New Roman" w:hAnsi="Times New Roman" w:cs="Times New Roman"/>
          <w:sz w:val="26"/>
          <w:szCs w:val="26"/>
        </w:rPr>
        <w:t xml:space="preserve"> </w:t>
      </w:r>
      <w:r w:rsidR="00516CF9">
        <w:rPr>
          <w:rFonts w:ascii="Times New Roman" w:hAnsi="Times New Roman" w:cs="Times New Roman"/>
          <w:sz w:val="26"/>
          <w:szCs w:val="26"/>
        </w:rPr>
        <w:t>заменить следующими подпунктами</w:t>
      </w:r>
      <w:r w:rsidR="00A346C9">
        <w:rPr>
          <w:rFonts w:ascii="Times New Roman" w:hAnsi="Times New Roman" w:cs="Times New Roman"/>
          <w:sz w:val="26"/>
          <w:szCs w:val="26"/>
        </w:rPr>
        <w:t>:</w:t>
      </w:r>
      <w:r>
        <w:rPr>
          <w:rFonts w:ascii="Times New Roman" w:hAnsi="Times New Roman" w:cs="Times New Roman"/>
          <w:sz w:val="26"/>
          <w:szCs w:val="26"/>
        </w:rPr>
        <w:t xml:space="preserve"> </w:t>
      </w:r>
    </w:p>
    <w:p w:rsidR="00A346C9" w:rsidRDefault="00A346C9" w:rsidP="00A346C9">
      <w:pPr>
        <w:autoSpaceDE w:val="0"/>
        <w:autoSpaceDN w:val="0"/>
        <w:adjustRightInd w:val="0"/>
        <w:spacing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«1) решений о проведении контрольных мероприятий и обязательных профилактических визитов;</w:t>
      </w:r>
    </w:p>
    <w:p w:rsidR="00A346C9" w:rsidRDefault="00A346C9" w:rsidP="00A346C9">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2) актов контрольных мероприятий и обязательных профилактических визитов, предписаний об устранении выявленных нарушений;</w:t>
      </w:r>
    </w:p>
    <w:p w:rsidR="00A346C9" w:rsidRDefault="00A346C9" w:rsidP="00A346C9">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3) действий (бездействия) должностных лиц </w:t>
      </w:r>
      <w:r w:rsidR="00BD4588">
        <w:rPr>
          <w:rFonts w:ascii="Times New Roman" w:hAnsi="Times New Roman" w:cs="Times New Roman"/>
          <w:sz w:val="26"/>
          <w:szCs w:val="26"/>
        </w:rPr>
        <w:t>Администрации</w:t>
      </w:r>
      <w:r>
        <w:rPr>
          <w:rFonts w:ascii="Times New Roman" w:hAnsi="Times New Roman" w:cs="Times New Roman"/>
          <w:sz w:val="26"/>
          <w:szCs w:val="26"/>
        </w:rPr>
        <w:t xml:space="preserve"> в рамках контрольных мероприятий и обязательных профилактических визитов;</w:t>
      </w:r>
    </w:p>
    <w:p w:rsidR="00A346C9" w:rsidRDefault="00A346C9" w:rsidP="00A346C9">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4) решений об отнесении объектов контроля к соответствующей категории риска;</w:t>
      </w:r>
    </w:p>
    <w:p w:rsidR="00A346C9" w:rsidRDefault="00A346C9" w:rsidP="00A346C9">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lastRenderedPageBreak/>
        <w:t>5) решений об отказе в проведении обязательных профилактических визитов по заявлениям контролируемых лиц;</w:t>
      </w:r>
    </w:p>
    <w:p w:rsidR="00A346C9" w:rsidRDefault="00A346C9" w:rsidP="00A346C9">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6) иных решений, принимаемых Администрацией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C101B5" w:rsidRDefault="00516CF9" w:rsidP="00A346C9">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sidRPr="00516CF9">
        <w:rPr>
          <w:rFonts w:ascii="Times New Roman" w:hAnsi="Times New Roman" w:cs="Times New Roman"/>
          <w:sz w:val="26"/>
          <w:szCs w:val="26"/>
        </w:rPr>
        <w:t>18.</w:t>
      </w:r>
      <w:r w:rsidR="00C101B5" w:rsidRPr="00516CF9">
        <w:rPr>
          <w:rFonts w:ascii="Times New Roman" w:hAnsi="Times New Roman" w:cs="Times New Roman"/>
          <w:sz w:val="26"/>
          <w:szCs w:val="26"/>
        </w:rPr>
        <w:t xml:space="preserve"> </w:t>
      </w:r>
      <w:r w:rsidRPr="00516CF9">
        <w:rPr>
          <w:rFonts w:ascii="Times New Roman" w:hAnsi="Times New Roman" w:cs="Times New Roman"/>
          <w:sz w:val="26"/>
          <w:szCs w:val="26"/>
        </w:rPr>
        <w:t>П</w:t>
      </w:r>
      <w:r w:rsidR="00C101B5" w:rsidRPr="00516CF9">
        <w:rPr>
          <w:rFonts w:ascii="Times New Roman" w:hAnsi="Times New Roman" w:cs="Times New Roman"/>
          <w:sz w:val="26"/>
          <w:szCs w:val="26"/>
        </w:rPr>
        <w:t>ункт</w:t>
      </w:r>
      <w:r w:rsidR="00C101B5" w:rsidRPr="00662921">
        <w:rPr>
          <w:rFonts w:ascii="Times New Roman" w:hAnsi="Times New Roman" w:cs="Times New Roman"/>
          <w:sz w:val="26"/>
          <w:szCs w:val="26"/>
        </w:rPr>
        <w:t xml:space="preserve"> 5.6 изложить в следующей редакции</w:t>
      </w:r>
      <w:r w:rsidR="00C101B5">
        <w:rPr>
          <w:rFonts w:ascii="Times New Roman" w:hAnsi="Times New Roman" w:cs="Times New Roman"/>
          <w:sz w:val="26"/>
          <w:szCs w:val="26"/>
        </w:rPr>
        <w:t>:</w:t>
      </w:r>
    </w:p>
    <w:p w:rsidR="00C101B5" w:rsidRDefault="00C101B5" w:rsidP="005256F3">
      <w:pPr>
        <w:autoSpaceDE w:val="0"/>
        <w:autoSpaceDN w:val="0"/>
        <w:adjustRightInd w:val="0"/>
        <w:spacing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«5.6.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C101B5" w:rsidRDefault="00C101B5" w:rsidP="005256F3">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91703" w:rsidRDefault="00C101B5" w:rsidP="005256F3">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r w:rsidR="005256F3">
        <w:rPr>
          <w:rFonts w:ascii="Times New Roman" w:hAnsi="Times New Roman" w:cs="Times New Roman"/>
          <w:sz w:val="26"/>
          <w:szCs w:val="26"/>
        </w:rPr>
        <w:t>»</w:t>
      </w:r>
      <w:r w:rsidR="00991703">
        <w:rPr>
          <w:rFonts w:ascii="Times New Roman" w:hAnsi="Times New Roman" w:cs="Times New Roman"/>
          <w:sz w:val="26"/>
          <w:szCs w:val="26"/>
        </w:rPr>
        <w:t>;</w:t>
      </w:r>
    </w:p>
    <w:p w:rsidR="00991703" w:rsidRPr="00E9315A" w:rsidRDefault="00516CF9" w:rsidP="005256F3">
      <w:pPr>
        <w:autoSpaceDE w:val="0"/>
        <w:autoSpaceDN w:val="0"/>
        <w:adjustRightInd w:val="0"/>
        <w:spacing w:before="260" w:after="0" w:line="240" w:lineRule="auto"/>
        <w:ind w:firstLine="539"/>
        <w:contextualSpacing/>
        <w:jc w:val="both"/>
        <w:rPr>
          <w:rFonts w:ascii="Times New Roman" w:hAnsi="Times New Roman" w:cs="Times New Roman"/>
          <w:b/>
          <w:sz w:val="26"/>
          <w:szCs w:val="26"/>
        </w:rPr>
      </w:pPr>
      <w:r w:rsidRPr="00516CF9">
        <w:rPr>
          <w:rFonts w:ascii="Times New Roman" w:hAnsi="Times New Roman" w:cs="Times New Roman"/>
          <w:sz w:val="26"/>
          <w:szCs w:val="26"/>
        </w:rPr>
        <w:t>19</w:t>
      </w:r>
      <w:r>
        <w:rPr>
          <w:rFonts w:ascii="Times New Roman" w:hAnsi="Times New Roman" w:cs="Times New Roman"/>
          <w:sz w:val="26"/>
          <w:szCs w:val="26"/>
        </w:rPr>
        <w:t>. П</w:t>
      </w:r>
      <w:r w:rsidR="00991703" w:rsidRPr="00662921">
        <w:rPr>
          <w:rFonts w:ascii="Times New Roman" w:hAnsi="Times New Roman" w:cs="Times New Roman"/>
          <w:sz w:val="26"/>
          <w:szCs w:val="26"/>
        </w:rPr>
        <w:t>риложени</w:t>
      </w:r>
      <w:r>
        <w:rPr>
          <w:rFonts w:ascii="Times New Roman" w:hAnsi="Times New Roman" w:cs="Times New Roman"/>
          <w:sz w:val="26"/>
          <w:szCs w:val="26"/>
        </w:rPr>
        <w:t>е</w:t>
      </w:r>
      <w:r w:rsidR="00991703" w:rsidRPr="00662921">
        <w:rPr>
          <w:rFonts w:ascii="Times New Roman" w:hAnsi="Times New Roman" w:cs="Times New Roman"/>
          <w:sz w:val="26"/>
          <w:szCs w:val="26"/>
        </w:rPr>
        <w:t xml:space="preserve"> № 2 </w:t>
      </w:r>
      <w:r>
        <w:rPr>
          <w:rFonts w:ascii="Times New Roman" w:hAnsi="Times New Roman" w:cs="Times New Roman"/>
          <w:sz w:val="26"/>
          <w:szCs w:val="26"/>
        </w:rPr>
        <w:t>дополнить</w:t>
      </w:r>
      <w:r w:rsidR="00991703" w:rsidRPr="00662921">
        <w:rPr>
          <w:rFonts w:ascii="Times New Roman" w:hAnsi="Times New Roman" w:cs="Times New Roman"/>
          <w:sz w:val="26"/>
          <w:szCs w:val="26"/>
        </w:rPr>
        <w:t xml:space="preserve"> пункт</w:t>
      </w:r>
      <w:r>
        <w:rPr>
          <w:rFonts w:ascii="Times New Roman" w:hAnsi="Times New Roman" w:cs="Times New Roman"/>
          <w:sz w:val="26"/>
          <w:szCs w:val="26"/>
        </w:rPr>
        <w:t>ом</w:t>
      </w:r>
      <w:r w:rsidR="00991703" w:rsidRPr="00662921">
        <w:rPr>
          <w:rFonts w:ascii="Times New Roman" w:hAnsi="Times New Roman" w:cs="Times New Roman"/>
          <w:sz w:val="26"/>
          <w:szCs w:val="26"/>
        </w:rPr>
        <w:t xml:space="preserve"> 7 следующего содержания</w:t>
      </w:r>
      <w:r w:rsidR="00991703" w:rsidRPr="00E9315A">
        <w:rPr>
          <w:rFonts w:ascii="Times New Roman" w:hAnsi="Times New Roman" w:cs="Times New Roman"/>
          <w:b/>
          <w:sz w:val="26"/>
          <w:szCs w:val="26"/>
        </w:rPr>
        <w:t>:</w:t>
      </w:r>
    </w:p>
    <w:p w:rsidR="00991703" w:rsidRDefault="00991703" w:rsidP="00BD4588">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«7.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Pr>
          <w:rFonts w:ascii="Times New Roman" w:hAnsi="Times New Roman" w:cs="Times New Roman"/>
          <w:sz w:val="26"/>
          <w:szCs w:val="26"/>
        </w:rPr>
        <w:t>агролесомелиоративным</w:t>
      </w:r>
      <w:proofErr w:type="spellEnd"/>
      <w:r>
        <w:rPr>
          <w:rFonts w:ascii="Times New Roman" w:hAnsi="Times New Roman" w:cs="Times New Roman"/>
          <w:sz w:val="26"/>
          <w:szCs w:val="26"/>
        </w:rPr>
        <w:t xml:space="preserve"> насаждениям, </w:t>
      </w:r>
      <w:proofErr w:type="spellStart"/>
      <w:r>
        <w:rPr>
          <w:rFonts w:ascii="Times New Roman" w:hAnsi="Times New Roman" w:cs="Times New Roman"/>
          <w:sz w:val="26"/>
          <w:szCs w:val="26"/>
        </w:rPr>
        <w:t>агрофитомелиоративным</w:t>
      </w:r>
      <w:proofErr w:type="spellEnd"/>
      <w:r>
        <w:rPr>
          <w:rFonts w:ascii="Times New Roman" w:hAnsi="Times New Roman" w:cs="Times New Roman"/>
          <w:sz w:val="26"/>
          <w:szCs w:val="26"/>
        </w:rPr>
        <w:t xml:space="preserve"> насаждениям)</w:t>
      </w:r>
      <w:r w:rsidR="00BD4588">
        <w:rPr>
          <w:rFonts w:ascii="Times New Roman" w:hAnsi="Times New Roman" w:cs="Times New Roman"/>
          <w:sz w:val="26"/>
          <w:szCs w:val="26"/>
        </w:rPr>
        <w:t>»</w:t>
      </w:r>
      <w:r>
        <w:rPr>
          <w:rFonts w:ascii="Times New Roman" w:hAnsi="Times New Roman" w:cs="Times New Roman"/>
          <w:sz w:val="26"/>
          <w:szCs w:val="26"/>
        </w:rPr>
        <w:t>.</w:t>
      </w:r>
    </w:p>
    <w:p w:rsidR="0039014E" w:rsidRPr="005256F3" w:rsidRDefault="00FD1FD5" w:rsidP="005256F3">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sidRPr="00EF45A5">
        <w:rPr>
          <w:rFonts w:ascii="Times New Roman" w:eastAsia="Times New Roman" w:hAnsi="Times New Roman" w:cs="Times New Roman"/>
          <w:color w:val="000000"/>
          <w:sz w:val="26"/>
          <w:szCs w:val="26"/>
          <w:lang w:eastAsia="zh-CN"/>
        </w:rPr>
        <w:t xml:space="preserve">       </w:t>
      </w:r>
      <w:r w:rsidR="00516CF9">
        <w:rPr>
          <w:rFonts w:ascii="Times New Roman" w:eastAsia="Times New Roman" w:hAnsi="Times New Roman" w:cs="Times New Roman"/>
          <w:color w:val="000000"/>
          <w:sz w:val="26"/>
          <w:szCs w:val="26"/>
          <w:lang w:val="en-US" w:eastAsia="zh-CN"/>
        </w:rPr>
        <w:t>II</w:t>
      </w:r>
      <w:bookmarkStart w:id="3" w:name="_GoBack"/>
      <w:bookmarkEnd w:id="3"/>
      <w:r w:rsidR="0039014E" w:rsidRPr="0039014E">
        <w:rPr>
          <w:rFonts w:ascii="Times New Roman" w:eastAsia="Times New Roman" w:hAnsi="Times New Roman" w:cs="Times New Roman"/>
          <w:color w:val="000000"/>
          <w:sz w:val="26"/>
          <w:szCs w:val="26"/>
          <w:lang w:eastAsia="zh-CN"/>
        </w:rPr>
        <w:t xml:space="preserve">. Настоящий муниципальный правовой акт вступает в силу со дня </w:t>
      </w:r>
      <w:r w:rsidR="00D2332A">
        <w:rPr>
          <w:rFonts w:ascii="Times New Roman" w:eastAsia="Times New Roman" w:hAnsi="Times New Roman" w:cs="Times New Roman"/>
          <w:color w:val="000000"/>
          <w:sz w:val="26"/>
          <w:szCs w:val="26"/>
          <w:lang w:eastAsia="zh-CN"/>
        </w:rPr>
        <w:t xml:space="preserve">его </w:t>
      </w:r>
      <w:r w:rsidR="0039014E" w:rsidRPr="0039014E">
        <w:rPr>
          <w:rFonts w:ascii="Times New Roman" w:eastAsia="Times New Roman" w:hAnsi="Times New Roman" w:cs="Times New Roman"/>
          <w:color w:val="000000"/>
          <w:sz w:val="26"/>
          <w:szCs w:val="26"/>
          <w:lang w:eastAsia="zh-CN"/>
        </w:rPr>
        <w:t>официального опубликования.</w:t>
      </w:r>
    </w:p>
    <w:p w:rsidR="0058568A" w:rsidRDefault="00516CF9"/>
    <w:p w:rsidR="00EF45A5" w:rsidRDefault="00EF45A5"/>
    <w:p w:rsidR="00EF45A5" w:rsidRPr="00EF45A5" w:rsidRDefault="00EF45A5" w:rsidP="005256F3">
      <w:pPr>
        <w:spacing w:line="240" w:lineRule="auto"/>
        <w:rPr>
          <w:rFonts w:ascii="Times New Roman" w:hAnsi="Times New Roman" w:cs="Times New Roman"/>
          <w:sz w:val="26"/>
          <w:szCs w:val="26"/>
        </w:rPr>
      </w:pPr>
      <w:r w:rsidRPr="00EF45A5">
        <w:rPr>
          <w:rFonts w:ascii="Times New Roman" w:hAnsi="Times New Roman" w:cs="Times New Roman"/>
          <w:sz w:val="26"/>
          <w:szCs w:val="26"/>
        </w:rPr>
        <w:t xml:space="preserve">Глава </w:t>
      </w:r>
      <w:r w:rsidR="00D2332A">
        <w:rPr>
          <w:rFonts w:ascii="Times New Roman" w:hAnsi="Times New Roman" w:cs="Times New Roman"/>
          <w:sz w:val="26"/>
          <w:szCs w:val="26"/>
        </w:rPr>
        <w:t>Пограничного</w:t>
      </w:r>
    </w:p>
    <w:p w:rsidR="00EF45A5" w:rsidRPr="00EF45A5" w:rsidRDefault="00EF45A5" w:rsidP="005256F3">
      <w:pPr>
        <w:spacing w:line="240" w:lineRule="auto"/>
        <w:rPr>
          <w:rFonts w:ascii="Times New Roman" w:hAnsi="Times New Roman" w:cs="Times New Roman"/>
          <w:sz w:val="26"/>
          <w:szCs w:val="26"/>
        </w:rPr>
      </w:pPr>
      <w:r>
        <w:rPr>
          <w:rFonts w:ascii="Times New Roman" w:hAnsi="Times New Roman" w:cs="Times New Roman"/>
          <w:sz w:val="26"/>
          <w:szCs w:val="26"/>
        </w:rPr>
        <w:t>м</w:t>
      </w:r>
      <w:r w:rsidRPr="00EF45A5">
        <w:rPr>
          <w:rFonts w:ascii="Times New Roman" w:hAnsi="Times New Roman" w:cs="Times New Roman"/>
          <w:sz w:val="26"/>
          <w:szCs w:val="26"/>
        </w:rPr>
        <w:t>униципального округа                                                                      О.А. Александров</w:t>
      </w:r>
    </w:p>
    <w:sectPr w:rsidR="00EF45A5" w:rsidRPr="00EF4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73CB4"/>
    <w:multiLevelType w:val="hybridMultilevel"/>
    <w:tmpl w:val="60CA89E2"/>
    <w:lvl w:ilvl="0" w:tplc="E7C885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4E"/>
    <w:rsid w:val="00017949"/>
    <w:rsid w:val="00021313"/>
    <w:rsid w:val="0003334E"/>
    <w:rsid w:val="000350D9"/>
    <w:rsid w:val="000534C7"/>
    <w:rsid w:val="0007358A"/>
    <w:rsid w:val="00087457"/>
    <w:rsid w:val="000E04B5"/>
    <w:rsid w:val="00123D62"/>
    <w:rsid w:val="001929C1"/>
    <w:rsid w:val="001949F8"/>
    <w:rsid w:val="001A37CD"/>
    <w:rsid w:val="001A447F"/>
    <w:rsid w:val="001A659A"/>
    <w:rsid w:val="001B555B"/>
    <w:rsid w:val="001D1345"/>
    <w:rsid w:val="001D1840"/>
    <w:rsid w:val="001F6BD8"/>
    <w:rsid w:val="002856B3"/>
    <w:rsid w:val="002D0777"/>
    <w:rsid w:val="002D6973"/>
    <w:rsid w:val="002E2AE3"/>
    <w:rsid w:val="0031634F"/>
    <w:rsid w:val="00323CA1"/>
    <w:rsid w:val="00345B42"/>
    <w:rsid w:val="0039014E"/>
    <w:rsid w:val="00433672"/>
    <w:rsid w:val="004C17C8"/>
    <w:rsid w:val="004F3D44"/>
    <w:rsid w:val="00516CF9"/>
    <w:rsid w:val="005256F3"/>
    <w:rsid w:val="005B705A"/>
    <w:rsid w:val="005C461E"/>
    <w:rsid w:val="00662921"/>
    <w:rsid w:val="006A7551"/>
    <w:rsid w:val="006C1D4A"/>
    <w:rsid w:val="006D1DC1"/>
    <w:rsid w:val="006F6C3B"/>
    <w:rsid w:val="00771C2A"/>
    <w:rsid w:val="00795D74"/>
    <w:rsid w:val="007A3A8A"/>
    <w:rsid w:val="007C2858"/>
    <w:rsid w:val="007E19A8"/>
    <w:rsid w:val="007F6F92"/>
    <w:rsid w:val="008347C4"/>
    <w:rsid w:val="00835E6E"/>
    <w:rsid w:val="008451E9"/>
    <w:rsid w:val="008710DF"/>
    <w:rsid w:val="008F364B"/>
    <w:rsid w:val="00925337"/>
    <w:rsid w:val="009318E8"/>
    <w:rsid w:val="00962F49"/>
    <w:rsid w:val="00974177"/>
    <w:rsid w:val="009864DB"/>
    <w:rsid w:val="00991703"/>
    <w:rsid w:val="009A1153"/>
    <w:rsid w:val="009C3698"/>
    <w:rsid w:val="009E0126"/>
    <w:rsid w:val="009E432D"/>
    <w:rsid w:val="00A242B2"/>
    <w:rsid w:val="00A346C9"/>
    <w:rsid w:val="00A55D7A"/>
    <w:rsid w:val="00A775EF"/>
    <w:rsid w:val="00AE32D7"/>
    <w:rsid w:val="00B15957"/>
    <w:rsid w:val="00B46B10"/>
    <w:rsid w:val="00B71666"/>
    <w:rsid w:val="00B95A48"/>
    <w:rsid w:val="00BD4588"/>
    <w:rsid w:val="00C101B5"/>
    <w:rsid w:val="00C33AC2"/>
    <w:rsid w:val="00C73FFE"/>
    <w:rsid w:val="00C74793"/>
    <w:rsid w:val="00CA4D20"/>
    <w:rsid w:val="00D2332A"/>
    <w:rsid w:val="00D43DE0"/>
    <w:rsid w:val="00E9315A"/>
    <w:rsid w:val="00EA3AAD"/>
    <w:rsid w:val="00EC09E5"/>
    <w:rsid w:val="00EF45A5"/>
    <w:rsid w:val="00F82D6B"/>
    <w:rsid w:val="00FC53A5"/>
    <w:rsid w:val="00FD1FD5"/>
    <w:rsid w:val="00FD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7CCCC-D4ED-4903-8344-6531B615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0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014E"/>
    <w:rPr>
      <w:b/>
      <w:bCs/>
    </w:rPr>
  </w:style>
  <w:style w:type="paragraph" w:styleId="a5">
    <w:name w:val="List Paragraph"/>
    <w:basedOn w:val="a"/>
    <w:uiPriority w:val="34"/>
    <w:qFormat/>
    <w:rsid w:val="00F82D6B"/>
    <w:pPr>
      <w:ind w:left="720"/>
      <w:contextualSpacing/>
    </w:pPr>
  </w:style>
  <w:style w:type="paragraph" w:styleId="a6">
    <w:name w:val="Balloon Text"/>
    <w:basedOn w:val="a"/>
    <w:link w:val="a7"/>
    <w:uiPriority w:val="99"/>
    <w:semiHidden/>
    <w:unhideWhenUsed/>
    <w:rsid w:val="00E931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93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4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1443" TargetMode="External"/><Relationship Id="rId39" Type="http://schemas.openxmlformats.org/officeDocument/2006/relationships/hyperlink" Target="https://login.consultant.ru/link/?req=doc&amp;base=LAW&amp;n=495001&amp;dst=10063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263" TargetMode="External"/><Relationship Id="rId47" Type="http://schemas.openxmlformats.org/officeDocument/2006/relationships/hyperlink" Target="https://login.consultant.ru/link/?req=doc&amp;base=LAW&amp;n=495001&amp;dst=100708" TargetMode="External"/><Relationship Id="rId50" Type="http://schemas.openxmlformats.org/officeDocument/2006/relationships/hyperlink" Target="https://login.consultant.ru/link/?req=doc&amp;base=LAW&amp;n=495001&amp;dst=101258" TargetMode="External"/><Relationship Id="rId7" Type="http://schemas.openxmlformats.org/officeDocument/2006/relationships/oleObject" Target="embeddings/oleObject1.bin"/><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101414" TargetMode="External"/><Relationship Id="rId33" Type="http://schemas.openxmlformats.org/officeDocument/2006/relationships/hyperlink" Target="https://login.consultant.ru/link/?req=doc&amp;base=LAW&amp;n=495001&amp;dst=100639" TargetMode="External"/><Relationship Id="rId38" Type="http://schemas.openxmlformats.org/officeDocument/2006/relationships/hyperlink" Target="https://login.consultant.ru/link/?req=doc&amp;base=LAW&amp;n=495001&amp;dst=100225" TargetMode="External"/><Relationship Id="rId46"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747" TargetMode="External"/><Relationship Id="rId29" Type="http://schemas.openxmlformats.org/officeDocument/2006/relationships/hyperlink" Target="https://login.consultant.ru/link/?req=doc&amp;base=LAW&amp;n=495001&amp;dst=100639" TargetMode="External"/><Relationship Id="rId41" Type="http://schemas.openxmlformats.org/officeDocument/2006/relationships/hyperlink" Target="https://login.consultant.ru/link/?req=doc&amp;base=LAW&amp;n=495001&amp;dst=10099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95001&amp;dst=100996"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95001&amp;dst=100659" TargetMode="External"/><Relationship Id="rId45" Type="http://schemas.openxmlformats.org/officeDocument/2006/relationships/hyperlink" Target="https://login.consultant.ru/link/?req=doc&amp;base=LAW&amp;n=495001&amp;dst=10141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amp;dst=101357" TargetMode="External"/><Relationship Id="rId19" Type="http://schemas.openxmlformats.org/officeDocument/2006/relationships/hyperlink" Target="https://login.consultant.ru/link/?req=doc&amp;base=LAW&amp;n=495001&amp;dst=101175"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99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1356" TargetMode="External"/><Relationship Id="rId14" Type="http://schemas.openxmlformats.org/officeDocument/2006/relationships/hyperlink" Target="https://login.consultant.ru/link/?req=doc&amp;base=LAW&amp;n=495001&amp;dst=10148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amp;dst=101000" TargetMode="External"/><Relationship Id="rId48" Type="http://schemas.openxmlformats.org/officeDocument/2006/relationships/hyperlink" Target="https://login.consultant.ru/link/?req=doc&amp;base=LAW&amp;n=495001&amp;dst=100711" TargetMode="External"/><Relationship Id="rId8" Type="http://schemas.openxmlformats.org/officeDocument/2006/relationships/hyperlink" Target="https://login.consultant.ru/link/?req=doc&amp;base=LAW&amp;n=495001&amp;dst=100996" TargetMode="External"/><Relationship Id="rId51" Type="http://schemas.openxmlformats.org/officeDocument/2006/relationships/hyperlink" Target="https://login.consultant.ru/link/?req=doc&amp;base=LAW&amp;n=495001&amp;dst=101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D3B15-833B-44BA-ACF3-7A0CB8FC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6204</Words>
  <Characters>35368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dc:creator>
  <cp:lastModifiedBy>218-2</cp:lastModifiedBy>
  <cp:revision>4</cp:revision>
  <cp:lastPrinted>2025-02-19T04:32:00Z</cp:lastPrinted>
  <dcterms:created xsi:type="dcterms:W3CDTF">2025-02-18T00:33:00Z</dcterms:created>
  <dcterms:modified xsi:type="dcterms:W3CDTF">2025-02-19T05:03:00Z</dcterms:modified>
</cp:coreProperties>
</file>